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8AB" w:rsidRPr="00D828AB" w:rsidRDefault="00D828AB" w:rsidP="00D828AB">
      <w:pPr>
        <w:pStyle w:val="Predefinito"/>
        <w:tabs>
          <w:tab w:val="left" w:pos="5948"/>
        </w:tabs>
        <w:rPr>
          <w:b/>
          <w:sz w:val="32"/>
          <w:szCs w:val="32"/>
          <w:lang w:val="de-DE"/>
        </w:rPr>
      </w:pPr>
      <w:r w:rsidRPr="00D828AB">
        <w:rPr>
          <w:b/>
          <w:sz w:val="32"/>
          <w:szCs w:val="32"/>
          <w:lang w:val="de-DE"/>
        </w:rPr>
        <w:t>PREMESSA</w:t>
      </w:r>
    </w:p>
    <w:p w:rsidR="00D828AB" w:rsidRPr="00D828AB" w:rsidRDefault="00D828AB" w:rsidP="00D828AB">
      <w:pPr>
        <w:pStyle w:val="Predefinito"/>
        <w:tabs>
          <w:tab w:val="left" w:pos="5948"/>
        </w:tabs>
        <w:rPr>
          <w:b/>
          <w:sz w:val="32"/>
          <w:szCs w:val="32"/>
          <w:lang w:val="de-DE"/>
        </w:rPr>
      </w:pPr>
    </w:p>
    <w:p w:rsidR="00D828AB" w:rsidRPr="00D828AB" w:rsidRDefault="00D828AB" w:rsidP="00D828AB">
      <w:pPr>
        <w:pStyle w:val="Predefinito"/>
        <w:tabs>
          <w:tab w:val="left" w:pos="5948"/>
        </w:tabs>
        <w:rPr>
          <w:b/>
          <w:sz w:val="32"/>
          <w:szCs w:val="32"/>
          <w:lang w:val="de-DE"/>
        </w:rPr>
      </w:pPr>
    </w:p>
    <w:p w:rsidR="00D828AB" w:rsidRPr="00D828AB" w:rsidRDefault="00D828AB" w:rsidP="00D828AB">
      <w:pPr>
        <w:pStyle w:val="Predefinito"/>
        <w:tabs>
          <w:tab w:val="left" w:pos="5948"/>
        </w:tabs>
        <w:rPr>
          <w:b/>
          <w:sz w:val="32"/>
          <w:szCs w:val="32"/>
          <w:lang w:val="de-DE"/>
        </w:rPr>
      </w:pPr>
      <w:proofErr w:type="spellStart"/>
      <w:r w:rsidRPr="00D828AB">
        <w:rPr>
          <w:b/>
          <w:sz w:val="32"/>
          <w:szCs w:val="32"/>
          <w:lang w:val="de-DE"/>
        </w:rPr>
        <w:t>Riteniamo</w:t>
      </w:r>
      <w:proofErr w:type="spellEnd"/>
      <w:r w:rsidRPr="00D828AB">
        <w:rPr>
          <w:b/>
          <w:sz w:val="32"/>
          <w:szCs w:val="32"/>
          <w:lang w:val="de-DE"/>
        </w:rPr>
        <w:t xml:space="preserve"> </w:t>
      </w:r>
      <w:proofErr w:type="spellStart"/>
      <w:r w:rsidRPr="00D828AB">
        <w:rPr>
          <w:b/>
          <w:sz w:val="32"/>
          <w:szCs w:val="32"/>
          <w:lang w:val="de-DE"/>
        </w:rPr>
        <w:t>che</w:t>
      </w:r>
      <w:proofErr w:type="spellEnd"/>
      <w:r w:rsidRPr="00D828AB">
        <w:rPr>
          <w:b/>
          <w:sz w:val="32"/>
          <w:szCs w:val="32"/>
          <w:lang w:val="de-DE"/>
        </w:rPr>
        <w:t xml:space="preserve"> </w:t>
      </w:r>
      <w:proofErr w:type="spellStart"/>
      <w:r w:rsidRPr="00D828AB">
        <w:rPr>
          <w:b/>
          <w:sz w:val="32"/>
          <w:szCs w:val="32"/>
          <w:lang w:val="de-DE"/>
        </w:rPr>
        <w:t>il</w:t>
      </w:r>
      <w:proofErr w:type="spellEnd"/>
      <w:r w:rsidRPr="00D828AB">
        <w:rPr>
          <w:b/>
          <w:sz w:val="32"/>
          <w:szCs w:val="32"/>
          <w:lang w:val="de-DE"/>
        </w:rPr>
        <w:t xml:space="preserve"> </w:t>
      </w:r>
      <w:proofErr w:type="spellStart"/>
      <w:r w:rsidRPr="00D828AB">
        <w:rPr>
          <w:b/>
          <w:sz w:val="32"/>
          <w:szCs w:val="32"/>
          <w:lang w:val="de-DE"/>
        </w:rPr>
        <w:t>fine</w:t>
      </w:r>
      <w:proofErr w:type="spellEnd"/>
      <w:r w:rsidRPr="00D828AB">
        <w:rPr>
          <w:b/>
          <w:sz w:val="32"/>
          <w:szCs w:val="32"/>
          <w:lang w:val="de-DE"/>
        </w:rPr>
        <w:t xml:space="preserve"> ultimo </w:t>
      </w:r>
      <w:proofErr w:type="spellStart"/>
      <w:r w:rsidRPr="00D828AB">
        <w:rPr>
          <w:b/>
          <w:sz w:val="32"/>
          <w:szCs w:val="32"/>
          <w:lang w:val="de-DE"/>
        </w:rPr>
        <w:t>dell'educazione</w:t>
      </w:r>
      <w:proofErr w:type="spellEnd"/>
      <w:r w:rsidRPr="00D828AB">
        <w:rPr>
          <w:b/>
          <w:sz w:val="32"/>
          <w:szCs w:val="32"/>
          <w:lang w:val="de-DE"/>
        </w:rPr>
        <w:t xml:space="preserve"> e </w:t>
      </w:r>
      <w:proofErr w:type="spellStart"/>
      <w:r w:rsidRPr="00D828AB">
        <w:rPr>
          <w:b/>
          <w:sz w:val="32"/>
          <w:szCs w:val="32"/>
          <w:lang w:val="de-DE"/>
        </w:rPr>
        <w:t>dell'insegnamento</w:t>
      </w:r>
      <w:proofErr w:type="spellEnd"/>
      <w:r w:rsidRPr="00D828AB">
        <w:rPr>
          <w:b/>
          <w:sz w:val="32"/>
          <w:szCs w:val="32"/>
          <w:lang w:val="de-DE"/>
        </w:rPr>
        <w:t xml:space="preserve"> </w:t>
      </w:r>
      <w:proofErr w:type="spellStart"/>
      <w:r w:rsidRPr="00D828AB">
        <w:rPr>
          <w:b/>
          <w:sz w:val="32"/>
          <w:szCs w:val="32"/>
          <w:lang w:val="de-DE"/>
        </w:rPr>
        <w:t>sia</w:t>
      </w:r>
      <w:proofErr w:type="spellEnd"/>
      <w:r w:rsidRPr="00D828AB">
        <w:rPr>
          <w:b/>
          <w:sz w:val="32"/>
          <w:szCs w:val="32"/>
          <w:lang w:val="de-DE"/>
        </w:rPr>
        <w:t xml:space="preserve"> </w:t>
      </w:r>
      <w:proofErr w:type="spellStart"/>
      <w:r w:rsidRPr="00D828AB">
        <w:rPr>
          <w:b/>
          <w:sz w:val="32"/>
          <w:szCs w:val="32"/>
          <w:lang w:val="de-DE"/>
        </w:rPr>
        <w:t>fornire</w:t>
      </w:r>
      <w:proofErr w:type="spellEnd"/>
      <w:r w:rsidRPr="00D828AB">
        <w:rPr>
          <w:b/>
          <w:sz w:val="32"/>
          <w:szCs w:val="32"/>
          <w:lang w:val="de-DE"/>
        </w:rPr>
        <w:t xml:space="preserve"> a tutti la </w:t>
      </w:r>
      <w:proofErr w:type="spellStart"/>
      <w:r w:rsidRPr="00D828AB">
        <w:rPr>
          <w:b/>
          <w:sz w:val="32"/>
          <w:szCs w:val="32"/>
          <w:lang w:val="de-DE"/>
        </w:rPr>
        <w:t>possibilità</w:t>
      </w:r>
      <w:proofErr w:type="spellEnd"/>
      <w:r w:rsidRPr="00D828AB">
        <w:rPr>
          <w:b/>
          <w:sz w:val="32"/>
          <w:szCs w:val="32"/>
          <w:lang w:val="de-DE"/>
        </w:rPr>
        <w:t xml:space="preserve"> </w:t>
      </w:r>
      <w:proofErr w:type="spellStart"/>
      <w:r w:rsidRPr="00D828AB">
        <w:rPr>
          <w:b/>
          <w:sz w:val="32"/>
          <w:szCs w:val="32"/>
          <w:lang w:val="de-DE"/>
        </w:rPr>
        <w:t>ed</w:t>
      </w:r>
      <w:proofErr w:type="spellEnd"/>
      <w:r w:rsidRPr="00D828AB">
        <w:rPr>
          <w:b/>
          <w:sz w:val="32"/>
          <w:szCs w:val="32"/>
          <w:lang w:val="de-DE"/>
        </w:rPr>
        <w:t xml:space="preserve"> i </w:t>
      </w:r>
      <w:proofErr w:type="spellStart"/>
      <w:r w:rsidRPr="00D828AB">
        <w:rPr>
          <w:b/>
          <w:sz w:val="32"/>
          <w:szCs w:val="32"/>
          <w:lang w:val="de-DE"/>
        </w:rPr>
        <w:t>mezzi</w:t>
      </w:r>
      <w:proofErr w:type="spellEnd"/>
      <w:r w:rsidRPr="00D828AB">
        <w:rPr>
          <w:b/>
          <w:sz w:val="32"/>
          <w:szCs w:val="32"/>
          <w:lang w:val="de-DE"/>
        </w:rPr>
        <w:t xml:space="preserve"> per </w:t>
      </w:r>
      <w:proofErr w:type="spellStart"/>
      <w:r w:rsidRPr="00D828AB">
        <w:rPr>
          <w:b/>
          <w:sz w:val="32"/>
          <w:szCs w:val="32"/>
          <w:lang w:val="de-DE"/>
        </w:rPr>
        <w:t>realizzare</w:t>
      </w:r>
      <w:proofErr w:type="spellEnd"/>
      <w:r w:rsidRPr="00D828AB">
        <w:rPr>
          <w:b/>
          <w:sz w:val="32"/>
          <w:szCs w:val="32"/>
          <w:lang w:val="de-DE"/>
        </w:rPr>
        <w:t xml:space="preserve"> al </w:t>
      </w:r>
      <w:proofErr w:type="spellStart"/>
      <w:r w:rsidRPr="00D828AB">
        <w:rPr>
          <w:b/>
          <w:sz w:val="32"/>
          <w:szCs w:val="32"/>
          <w:lang w:val="de-DE"/>
        </w:rPr>
        <w:t>massimo</w:t>
      </w:r>
      <w:proofErr w:type="spellEnd"/>
      <w:r w:rsidRPr="00D828AB">
        <w:rPr>
          <w:b/>
          <w:sz w:val="32"/>
          <w:szCs w:val="32"/>
          <w:lang w:val="de-DE"/>
        </w:rPr>
        <w:t xml:space="preserve"> le </w:t>
      </w:r>
      <w:proofErr w:type="spellStart"/>
      <w:r w:rsidRPr="00D828AB">
        <w:rPr>
          <w:b/>
          <w:sz w:val="32"/>
          <w:szCs w:val="32"/>
          <w:lang w:val="de-DE"/>
        </w:rPr>
        <w:t>proprie</w:t>
      </w:r>
      <w:proofErr w:type="spellEnd"/>
      <w:r w:rsidRPr="00D828AB">
        <w:rPr>
          <w:b/>
          <w:sz w:val="32"/>
          <w:szCs w:val="32"/>
          <w:lang w:val="de-DE"/>
        </w:rPr>
        <w:t xml:space="preserve"> </w:t>
      </w:r>
      <w:proofErr w:type="spellStart"/>
      <w:r w:rsidRPr="00D828AB">
        <w:rPr>
          <w:b/>
          <w:sz w:val="32"/>
          <w:szCs w:val="32"/>
          <w:lang w:val="de-DE"/>
        </w:rPr>
        <w:t>potenzialità</w:t>
      </w:r>
      <w:proofErr w:type="spellEnd"/>
      <w:r w:rsidRPr="00D828AB">
        <w:rPr>
          <w:b/>
          <w:sz w:val="32"/>
          <w:szCs w:val="32"/>
          <w:lang w:val="de-DE"/>
        </w:rPr>
        <w:t xml:space="preserve">, in </w:t>
      </w:r>
      <w:proofErr w:type="spellStart"/>
      <w:r w:rsidRPr="00D828AB">
        <w:rPr>
          <w:b/>
          <w:sz w:val="32"/>
          <w:szCs w:val="32"/>
          <w:lang w:val="de-DE"/>
        </w:rPr>
        <w:t>rapporto</w:t>
      </w:r>
      <w:proofErr w:type="spellEnd"/>
      <w:r w:rsidRPr="00D828AB">
        <w:rPr>
          <w:b/>
          <w:sz w:val="32"/>
          <w:szCs w:val="32"/>
          <w:lang w:val="de-DE"/>
        </w:rPr>
        <w:t xml:space="preserve"> </w:t>
      </w:r>
      <w:proofErr w:type="spellStart"/>
      <w:r w:rsidRPr="00D828AB">
        <w:rPr>
          <w:b/>
          <w:sz w:val="32"/>
          <w:szCs w:val="32"/>
          <w:lang w:val="de-DE"/>
        </w:rPr>
        <w:t>con</w:t>
      </w:r>
      <w:proofErr w:type="spellEnd"/>
      <w:r w:rsidRPr="00D828AB">
        <w:rPr>
          <w:b/>
          <w:sz w:val="32"/>
          <w:szCs w:val="32"/>
          <w:lang w:val="de-DE"/>
        </w:rPr>
        <w:t xml:space="preserve"> le </w:t>
      </w:r>
      <w:proofErr w:type="spellStart"/>
      <w:r w:rsidRPr="00D828AB">
        <w:rPr>
          <w:b/>
          <w:sz w:val="32"/>
          <w:szCs w:val="32"/>
          <w:lang w:val="de-DE"/>
        </w:rPr>
        <w:t>realtà</w:t>
      </w:r>
      <w:proofErr w:type="spellEnd"/>
      <w:r w:rsidRPr="00D828AB">
        <w:rPr>
          <w:b/>
          <w:sz w:val="32"/>
          <w:szCs w:val="32"/>
          <w:lang w:val="de-DE"/>
        </w:rPr>
        <w:t xml:space="preserve"> e </w:t>
      </w:r>
      <w:proofErr w:type="spellStart"/>
      <w:r w:rsidRPr="00D828AB">
        <w:rPr>
          <w:b/>
          <w:sz w:val="32"/>
          <w:szCs w:val="32"/>
          <w:lang w:val="de-DE"/>
        </w:rPr>
        <w:t>con</w:t>
      </w:r>
      <w:proofErr w:type="spellEnd"/>
      <w:r w:rsidRPr="00D828AB">
        <w:rPr>
          <w:b/>
          <w:sz w:val="32"/>
          <w:szCs w:val="32"/>
          <w:lang w:val="de-DE"/>
        </w:rPr>
        <w:t xml:space="preserve"> </w:t>
      </w:r>
      <w:proofErr w:type="spellStart"/>
      <w:r w:rsidRPr="00D828AB">
        <w:rPr>
          <w:b/>
          <w:sz w:val="32"/>
          <w:szCs w:val="32"/>
          <w:lang w:val="de-DE"/>
        </w:rPr>
        <w:t>gli</w:t>
      </w:r>
      <w:proofErr w:type="spellEnd"/>
      <w:r w:rsidRPr="00D828AB">
        <w:rPr>
          <w:b/>
          <w:sz w:val="32"/>
          <w:szCs w:val="32"/>
          <w:lang w:val="de-DE"/>
        </w:rPr>
        <w:t xml:space="preserve"> </w:t>
      </w:r>
      <w:proofErr w:type="spellStart"/>
      <w:r w:rsidRPr="00D828AB">
        <w:rPr>
          <w:b/>
          <w:sz w:val="32"/>
          <w:szCs w:val="32"/>
          <w:lang w:val="de-DE"/>
        </w:rPr>
        <w:t>altri</w:t>
      </w:r>
      <w:proofErr w:type="spellEnd"/>
      <w:r w:rsidRPr="00D828AB">
        <w:rPr>
          <w:b/>
          <w:sz w:val="32"/>
          <w:szCs w:val="32"/>
          <w:lang w:val="de-DE"/>
        </w:rPr>
        <w:t xml:space="preserve">. La </w:t>
      </w:r>
      <w:proofErr w:type="spellStart"/>
      <w:r w:rsidRPr="00D828AB">
        <w:rPr>
          <w:b/>
          <w:sz w:val="32"/>
          <w:szCs w:val="32"/>
          <w:lang w:val="de-DE"/>
        </w:rPr>
        <w:t>scuola</w:t>
      </w:r>
      <w:proofErr w:type="spellEnd"/>
      <w:r w:rsidRPr="00D828AB">
        <w:rPr>
          <w:b/>
          <w:sz w:val="32"/>
          <w:szCs w:val="32"/>
          <w:lang w:val="de-DE"/>
        </w:rPr>
        <w:t xml:space="preserve"> non </w:t>
      </w:r>
      <w:proofErr w:type="spellStart"/>
      <w:r w:rsidRPr="00D828AB">
        <w:rPr>
          <w:b/>
          <w:sz w:val="32"/>
          <w:szCs w:val="32"/>
          <w:lang w:val="de-DE"/>
        </w:rPr>
        <w:t>dovrà</w:t>
      </w:r>
      <w:proofErr w:type="spellEnd"/>
      <w:r w:rsidRPr="00D828AB">
        <w:rPr>
          <w:b/>
          <w:sz w:val="32"/>
          <w:szCs w:val="32"/>
          <w:lang w:val="de-DE"/>
        </w:rPr>
        <w:t xml:space="preserve"> </w:t>
      </w:r>
      <w:proofErr w:type="spellStart"/>
      <w:r w:rsidRPr="00D828AB">
        <w:rPr>
          <w:b/>
          <w:sz w:val="32"/>
          <w:szCs w:val="32"/>
          <w:lang w:val="de-DE"/>
        </w:rPr>
        <w:t>essere</w:t>
      </w:r>
      <w:proofErr w:type="spellEnd"/>
      <w:r w:rsidRPr="00D828AB">
        <w:rPr>
          <w:b/>
          <w:sz w:val="32"/>
          <w:szCs w:val="32"/>
          <w:lang w:val="de-DE"/>
        </w:rPr>
        <w:t xml:space="preserve"> solo </w:t>
      </w:r>
      <w:proofErr w:type="spellStart"/>
      <w:r w:rsidRPr="00D828AB">
        <w:rPr>
          <w:b/>
          <w:sz w:val="32"/>
          <w:szCs w:val="32"/>
          <w:lang w:val="de-DE"/>
        </w:rPr>
        <w:t>apprendimento</w:t>
      </w:r>
      <w:proofErr w:type="spellEnd"/>
      <w:r w:rsidRPr="00D828AB">
        <w:rPr>
          <w:b/>
          <w:sz w:val="32"/>
          <w:szCs w:val="32"/>
          <w:lang w:val="de-DE"/>
        </w:rPr>
        <w:t xml:space="preserve"> di </w:t>
      </w:r>
      <w:proofErr w:type="spellStart"/>
      <w:r w:rsidRPr="00D828AB">
        <w:rPr>
          <w:b/>
          <w:sz w:val="32"/>
          <w:szCs w:val="32"/>
          <w:lang w:val="de-DE"/>
        </w:rPr>
        <w:t>tecniche</w:t>
      </w:r>
      <w:proofErr w:type="spellEnd"/>
      <w:r w:rsidRPr="00D828AB">
        <w:rPr>
          <w:b/>
          <w:sz w:val="32"/>
          <w:szCs w:val="32"/>
          <w:lang w:val="de-DE"/>
        </w:rPr>
        <w:t xml:space="preserve"> </w:t>
      </w:r>
      <w:proofErr w:type="spellStart"/>
      <w:r w:rsidRPr="00D828AB">
        <w:rPr>
          <w:b/>
          <w:sz w:val="32"/>
          <w:szCs w:val="32"/>
          <w:lang w:val="de-DE"/>
        </w:rPr>
        <w:t>strumentali</w:t>
      </w:r>
      <w:proofErr w:type="spellEnd"/>
      <w:r w:rsidRPr="00D828AB">
        <w:rPr>
          <w:b/>
          <w:sz w:val="32"/>
          <w:szCs w:val="32"/>
          <w:lang w:val="de-DE"/>
        </w:rPr>
        <w:t xml:space="preserve">, </w:t>
      </w:r>
      <w:proofErr w:type="spellStart"/>
      <w:r w:rsidRPr="00D828AB">
        <w:rPr>
          <w:b/>
          <w:sz w:val="32"/>
          <w:szCs w:val="32"/>
          <w:lang w:val="de-DE"/>
        </w:rPr>
        <w:t>ma</w:t>
      </w:r>
      <w:proofErr w:type="spellEnd"/>
      <w:r w:rsidRPr="00D828AB">
        <w:rPr>
          <w:b/>
          <w:sz w:val="32"/>
          <w:szCs w:val="32"/>
          <w:lang w:val="de-DE"/>
        </w:rPr>
        <w:t xml:space="preserve"> </w:t>
      </w:r>
      <w:proofErr w:type="spellStart"/>
      <w:r w:rsidRPr="00D828AB">
        <w:rPr>
          <w:b/>
          <w:sz w:val="32"/>
          <w:szCs w:val="32"/>
          <w:lang w:val="de-DE"/>
        </w:rPr>
        <w:t>momento</w:t>
      </w:r>
      <w:proofErr w:type="spellEnd"/>
      <w:r w:rsidRPr="00D828AB">
        <w:rPr>
          <w:b/>
          <w:sz w:val="32"/>
          <w:szCs w:val="32"/>
          <w:lang w:val="de-DE"/>
        </w:rPr>
        <w:t xml:space="preserve"> di </w:t>
      </w:r>
      <w:proofErr w:type="spellStart"/>
      <w:r w:rsidRPr="00D828AB">
        <w:rPr>
          <w:b/>
          <w:sz w:val="32"/>
          <w:szCs w:val="32"/>
          <w:lang w:val="de-DE"/>
        </w:rPr>
        <w:t>esperienza</w:t>
      </w:r>
      <w:proofErr w:type="spellEnd"/>
      <w:r w:rsidRPr="00D828AB">
        <w:rPr>
          <w:b/>
          <w:sz w:val="32"/>
          <w:szCs w:val="32"/>
          <w:lang w:val="de-DE"/>
        </w:rPr>
        <w:t xml:space="preserve">, di </w:t>
      </w:r>
      <w:proofErr w:type="spellStart"/>
      <w:r w:rsidRPr="00D828AB">
        <w:rPr>
          <w:b/>
          <w:sz w:val="32"/>
          <w:szCs w:val="32"/>
          <w:lang w:val="de-DE"/>
        </w:rPr>
        <w:t>cammino</w:t>
      </w:r>
      <w:proofErr w:type="spellEnd"/>
      <w:r w:rsidRPr="00D828AB">
        <w:rPr>
          <w:b/>
          <w:sz w:val="32"/>
          <w:szCs w:val="32"/>
          <w:lang w:val="de-DE"/>
        </w:rPr>
        <w:t xml:space="preserve"> </w:t>
      </w:r>
      <w:proofErr w:type="spellStart"/>
      <w:r w:rsidRPr="00D828AB">
        <w:rPr>
          <w:b/>
          <w:sz w:val="32"/>
          <w:szCs w:val="32"/>
          <w:lang w:val="de-DE"/>
        </w:rPr>
        <w:t>creativo</w:t>
      </w:r>
      <w:proofErr w:type="spellEnd"/>
      <w:r w:rsidRPr="00D828AB">
        <w:rPr>
          <w:b/>
          <w:sz w:val="32"/>
          <w:szCs w:val="32"/>
          <w:lang w:val="de-DE"/>
        </w:rPr>
        <w:t xml:space="preserve"> del </w:t>
      </w:r>
      <w:proofErr w:type="spellStart"/>
      <w:r w:rsidRPr="00D828AB">
        <w:rPr>
          <w:b/>
          <w:sz w:val="32"/>
          <w:szCs w:val="32"/>
          <w:lang w:val="de-DE"/>
        </w:rPr>
        <w:t>bambino</w:t>
      </w:r>
      <w:proofErr w:type="spellEnd"/>
      <w:r w:rsidRPr="00D828AB">
        <w:rPr>
          <w:b/>
          <w:sz w:val="32"/>
          <w:szCs w:val="32"/>
          <w:lang w:val="de-DE"/>
        </w:rPr>
        <w:t xml:space="preserve"> e del </w:t>
      </w:r>
      <w:proofErr w:type="spellStart"/>
      <w:r w:rsidRPr="00D828AB">
        <w:rPr>
          <w:b/>
          <w:sz w:val="32"/>
          <w:szCs w:val="32"/>
          <w:lang w:val="de-DE"/>
        </w:rPr>
        <w:t>gruppo</w:t>
      </w:r>
      <w:proofErr w:type="spellEnd"/>
      <w:r w:rsidRPr="00D828AB">
        <w:rPr>
          <w:b/>
          <w:sz w:val="32"/>
          <w:szCs w:val="32"/>
          <w:lang w:val="de-DE"/>
        </w:rPr>
        <w:t xml:space="preserve"> </w:t>
      </w:r>
      <w:proofErr w:type="spellStart"/>
      <w:r w:rsidRPr="00D828AB">
        <w:rPr>
          <w:b/>
          <w:sz w:val="32"/>
          <w:szCs w:val="32"/>
          <w:lang w:val="de-DE"/>
        </w:rPr>
        <w:t>difronte</w:t>
      </w:r>
      <w:proofErr w:type="spellEnd"/>
      <w:r w:rsidRPr="00D828AB">
        <w:rPr>
          <w:b/>
          <w:sz w:val="32"/>
          <w:szCs w:val="32"/>
          <w:lang w:val="de-DE"/>
        </w:rPr>
        <w:t xml:space="preserve"> a </w:t>
      </w:r>
      <w:proofErr w:type="spellStart"/>
      <w:r w:rsidRPr="00D828AB">
        <w:rPr>
          <w:b/>
          <w:sz w:val="32"/>
          <w:szCs w:val="32"/>
          <w:lang w:val="de-DE"/>
        </w:rPr>
        <w:t>svariate</w:t>
      </w:r>
      <w:proofErr w:type="spellEnd"/>
      <w:r w:rsidRPr="00D828AB">
        <w:rPr>
          <w:b/>
          <w:sz w:val="32"/>
          <w:szCs w:val="32"/>
          <w:lang w:val="de-DE"/>
        </w:rPr>
        <w:t xml:space="preserve"> </w:t>
      </w:r>
      <w:proofErr w:type="spellStart"/>
      <w:r w:rsidRPr="00D828AB">
        <w:rPr>
          <w:b/>
          <w:sz w:val="32"/>
          <w:szCs w:val="32"/>
          <w:lang w:val="de-DE"/>
        </w:rPr>
        <w:t>situazioni</w:t>
      </w:r>
      <w:proofErr w:type="spellEnd"/>
      <w:r w:rsidRPr="00D828AB">
        <w:rPr>
          <w:b/>
          <w:sz w:val="32"/>
          <w:szCs w:val="32"/>
          <w:lang w:val="de-DE"/>
        </w:rPr>
        <w:t>.</w:t>
      </w:r>
    </w:p>
    <w:p w:rsidR="00D828AB" w:rsidRPr="00D828AB" w:rsidRDefault="00D828AB" w:rsidP="00D828AB">
      <w:pPr>
        <w:pStyle w:val="Predefinito"/>
        <w:tabs>
          <w:tab w:val="left" w:pos="5948"/>
        </w:tabs>
        <w:rPr>
          <w:b/>
          <w:sz w:val="32"/>
          <w:szCs w:val="32"/>
          <w:lang w:val="de-DE"/>
        </w:rPr>
      </w:pPr>
      <w:r w:rsidRPr="00D828AB">
        <w:rPr>
          <w:b/>
          <w:sz w:val="32"/>
          <w:szCs w:val="32"/>
          <w:lang w:val="de-DE"/>
        </w:rPr>
        <w:t xml:space="preserve">Prima della </w:t>
      </w:r>
      <w:proofErr w:type="spellStart"/>
      <w:r w:rsidRPr="00D828AB">
        <w:rPr>
          <w:b/>
          <w:sz w:val="32"/>
          <w:szCs w:val="32"/>
          <w:lang w:val="de-DE"/>
        </w:rPr>
        <w:t>stesura</w:t>
      </w:r>
      <w:proofErr w:type="spellEnd"/>
      <w:r w:rsidRPr="00D828AB">
        <w:rPr>
          <w:b/>
          <w:sz w:val="32"/>
          <w:szCs w:val="32"/>
          <w:lang w:val="de-DE"/>
        </w:rPr>
        <w:t xml:space="preserve"> del </w:t>
      </w:r>
      <w:proofErr w:type="spellStart"/>
      <w:r w:rsidRPr="00D828AB">
        <w:rPr>
          <w:b/>
          <w:sz w:val="32"/>
          <w:szCs w:val="32"/>
          <w:lang w:val="de-DE"/>
        </w:rPr>
        <w:t>seguente</w:t>
      </w:r>
      <w:proofErr w:type="spellEnd"/>
      <w:r w:rsidRPr="00D828AB">
        <w:rPr>
          <w:b/>
          <w:sz w:val="32"/>
          <w:szCs w:val="32"/>
          <w:lang w:val="de-DE"/>
        </w:rPr>
        <w:t xml:space="preserve"> piano di </w:t>
      </w:r>
      <w:proofErr w:type="spellStart"/>
      <w:r w:rsidRPr="00D828AB">
        <w:rPr>
          <w:b/>
          <w:sz w:val="32"/>
          <w:szCs w:val="32"/>
          <w:lang w:val="de-DE"/>
        </w:rPr>
        <w:t>lavoro</w:t>
      </w:r>
      <w:proofErr w:type="spellEnd"/>
      <w:r w:rsidRPr="00D828AB">
        <w:rPr>
          <w:b/>
          <w:sz w:val="32"/>
          <w:szCs w:val="32"/>
          <w:lang w:val="de-DE"/>
        </w:rPr>
        <w:t xml:space="preserve"> si è ritenuto </w:t>
      </w:r>
      <w:proofErr w:type="spellStart"/>
      <w:r w:rsidRPr="00D828AB">
        <w:rPr>
          <w:b/>
          <w:sz w:val="32"/>
          <w:szCs w:val="32"/>
          <w:lang w:val="de-DE"/>
        </w:rPr>
        <w:t>necessario</w:t>
      </w:r>
      <w:proofErr w:type="spellEnd"/>
      <w:r w:rsidRPr="00D828AB">
        <w:rPr>
          <w:b/>
          <w:sz w:val="32"/>
          <w:szCs w:val="32"/>
          <w:lang w:val="de-DE"/>
        </w:rPr>
        <w:t xml:space="preserve"> </w:t>
      </w:r>
      <w:proofErr w:type="spellStart"/>
      <w:r w:rsidRPr="00D828AB">
        <w:rPr>
          <w:b/>
          <w:sz w:val="32"/>
          <w:szCs w:val="32"/>
          <w:lang w:val="de-DE"/>
        </w:rPr>
        <w:t>avere</w:t>
      </w:r>
      <w:proofErr w:type="spellEnd"/>
      <w:r w:rsidRPr="00D828AB">
        <w:rPr>
          <w:b/>
          <w:sz w:val="32"/>
          <w:szCs w:val="32"/>
          <w:lang w:val="de-DE"/>
        </w:rPr>
        <w:t xml:space="preserve"> </w:t>
      </w:r>
      <w:proofErr w:type="spellStart"/>
      <w:r w:rsidRPr="00D828AB">
        <w:rPr>
          <w:b/>
          <w:sz w:val="32"/>
          <w:szCs w:val="32"/>
          <w:lang w:val="de-DE"/>
        </w:rPr>
        <w:t>un</w:t>
      </w:r>
      <w:proofErr w:type="spellEnd"/>
      <w:r w:rsidRPr="00D828AB">
        <w:rPr>
          <w:b/>
          <w:sz w:val="32"/>
          <w:szCs w:val="32"/>
          <w:lang w:val="de-DE"/>
        </w:rPr>
        <w:t xml:space="preserve"> </w:t>
      </w:r>
      <w:proofErr w:type="spellStart"/>
      <w:r w:rsidRPr="00D828AB">
        <w:rPr>
          <w:b/>
          <w:sz w:val="32"/>
          <w:szCs w:val="32"/>
          <w:lang w:val="de-DE"/>
        </w:rPr>
        <w:t>quadro</w:t>
      </w:r>
      <w:proofErr w:type="spellEnd"/>
      <w:r w:rsidRPr="00D828AB">
        <w:rPr>
          <w:b/>
          <w:sz w:val="32"/>
          <w:szCs w:val="32"/>
          <w:lang w:val="de-DE"/>
        </w:rPr>
        <w:t xml:space="preserve"> </w:t>
      </w:r>
      <w:proofErr w:type="spellStart"/>
      <w:r w:rsidRPr="00D828AB">
        <w:rPr>
          <w:b/>
          <w:sz w:val="32"/>
          <w:szCs w:val="32"/>
          <w:lang w:val="de-DE"/>
        </w:rPr>
        <w:t>completo</w:t>
      </w:r>
      <w:proofErr w:type="spellEnd"/>
      <w:r w:rsidRPr="00D828AB">
        <w:rPr>
          <w:b/>
          <w:sz w:val="32"/>
          <w:szCs w:val="32"/>
          <w:lang w:val="de-DE"/>
        </w:rPr>
        <w:t xml:space="preserve"> della </w:t>
      </w:r>
      <w:proofErr w:type="spellStart"/>
      <w:r w:rsidRPr="00D828AB">
        <w:rPr>
          <w:b/>
          <w:sz w:val="32"/>
          <w:szCs w:val="32"/>
          <w:lang w:val="de-DE"/>
        </w:rPr>
        <w:t>realtà</w:t>
      </w:r>
      <w:proofErr w:type="spellEnd"/>
      <w:r w:rsidRPr="00D828AB">
        <w:rPr>
          <w:b/>
          <w:sz w:val="32"/>
          <w:szCs w:val="32"/>
          <w:lang w:val="de-DE"/>
        </w:rPr>
        <w:t xml:space="preserve"> </w:t>
      </w:r>
      <w:proofErr w:type="spellStart"/>
      <w:r w:rsidRPr="00D828AB">
        <w:rPr>
          <w:b/>
          <w:sz w:val="32"/>
          <w:szCs w:val="32"/>
          <w:lang w:val="de-DE"/>
        </w:rPr>
        <w:t>classe</w:t>
      </w:r>
      <w:proofErr w:type="spellEnd"/>
      <w:r w:rsidRPr="00D828AB">
        <w:rPr>
          <w:b/>
          <w:sz w:val="32"/>
          <w:szCs w:val="32"/>
          <w:lang w:val="de-DE"/>
        </w:rPr>
        <w:t xml:space="preserve"> </w:t>
      </w:r>
      <w:proofErr w:type="spellStart"/>
      <w:r w:rsidRPr="00D828AB">
        <w:rPr>
          <w:b/>
          <w:sz w:val="32"/>
          <w:szCs w:val="32"/>
          <w:lang w:val="de-DE"/>
        </w:rPr>
        <w:t>prendendo</w:t>
      </w:r>
      <w:proofErr w:type="spellEnd"/>
      <w:r w:rsidRPr="00D828AB">
        <w:rPr>
          <w:b/>
          <w:sz w:val="32"/>
          <w:szCs w:val="32"/>
          <w:lang w:val="de-DE"/>
        </w:rPr>
        <w:t xml:space="preserve"> in </w:t>
      </w:r>
      <w:proofErr w:type="spellStart"/>
      <w:r w:rsidRPr="00D828AB">
        <w:rPr>
          <w:b/>
          <w:sz w:val="32"/>
          <w:szCs w:val="32"/>
          <w:lang w:val="de-DE"/>
        </w:rPr>
        <w:t>esame</w:t>
      </w:r>
      <w:proofErr w:type="spellEnd"/>
      <w:r w:rsidRPr="00D828AB">
        <w:rPr>
          <w:b/>
          <w:sz w:val="32"/>
          <w:szCs w:val="32"/>
          <w:lang w:val="de-DE"/>
        </w:rPr>
        <w:t xml:space="preserve"> i </w:t>
      </w:r>
      <w:proofErr w:type="spellStart"/>
      <w:r w:rsidRPr="00D828AB">
        <w:rPr>
          <w:b/>
          <w:sz w:val="32"/>
          <w:szCs w:val="32"/>
          <w:lang w:val="de-DE"/>
        </w:rPr>
        <w:t>prerequisiti</w:t>
      </w:r>
      <w:proofErr w:type="spellEnd"/>
      <w:r w:rsidRPr="00D828AB">
        <w:rPr>
          <w:b/>
          <w:sz w:val="32"/>
          <w:szCs w:val="32"/>
          <w:lang w:val="de-DE"/>
        </w:rPr>
        <w:t xml:space="preserve"> </w:t>
      </w:r>
      <w:proofErr w:type="spellStart"/>
      <w:r w:rsidRPr="00D828AB">
        <w:rPr>
          <w:b/>
          <w:sz w:val="32"/>
          <w:szCs w:val="32"/>
          <w:lang w:val="de-DE"/>
        </w:rPr>
        <w:t>degli</w:t>
      </w:r>
      <w:proofErr w:type="spellEnd"/>
      <w:r w:rsidRPr="00D828AB">
        <w:rPr>
          <w:b/>
          <w:sz w:val="32"/>
          <w:szCs w:val="32"/>
          <w:lang w:val="de-DE"/>
        </w:rPr>
        <w:t xml:space="preserve"> </w:t>
      </w:r>
      <w:proofErr w:type="spellStart"/>
      <w:r w:rsidRPr="00D828AB">
        <w:rPr>
          <w:b/>
          <w:sz w:val="32"/>
          <w:szCs w:val="32"/>
          <w:lang w:val="de-DE"/>
        </w:rPr>
        <w:t>alunni</w:t>
      </w:r>
      <w:proofErr w:type="spellEnd"/>
      <w:r w:rsidRPr="00D828AB">
        <w:rPr>
          <w:b/>
          <w:sz w:val="32"/>
          <w:szCs w:val="32"/>
          <w:lang w:val="de-DE"/>
        </w:rPr>
        <w:t xml:space="preserve"> e le </w:t>
      </w:r>
      <w:proofErr w:type="spellStart"/>
      <w:r w:rsidRPr="00D828AB">
        <w:rPr>
          <w:b/>
          <w:sz w:val="32"/>
          <w:szCs w:val="32"/>
          <w:lang w:val="de-DE"/>
        </w:rPr>
        <w:t>risorse</w:t>
      </w:r>
      <w:proofErr w:type="spellEnd"/>
      <w:r w:rsidRPr="00D828AB">
        <w:rPr>
          <w:b/>
          <w:sz w:val="32"/>
          <w:szCs w:val="32"/>
          <w:lang w:val="de-DE"/>
        </w:rPr>
        <w:t xml:space="preserve"> </w:t>
      </w:r>
      <w:proofErr w:type="spellStart"/>
      <w:r w:rsidRPr="00D828AB">
        <w:rPr>
          <w:b/>
          <w:sz w:val="32"/>
          <w:szCs w:val="32"/>
          <w:lang w:val="de-DE"/>
        </w:rPr>
        <w:t>offerte</w:t>
      </w:r>
      <w:proofErr w:type="spellEnd"/>
      <w:r w:rsidRPr="00D828AB">
        <w:rPr>
          <w:b/>
          <w:sz w:val="32"/>
          <w:szCs w:val="32"/>
          <w:lang w:val="de-DE"/>
        </w:rPr>
        <w:t xml:space="preserve"> </w:t>
      </w:r>
      <w:proofErr w:type="spellStart"/>
      <w:r w:rsidRPr="00D828AB">
        <w:rPr>
          <w:b/>
          <w:sz w:val="32"/>
          <w:szCs w:val="32"/>
          <w:lang w:val="de-DE"/>
        </w:rPr>
        <w:t>dall'ambiente</w:t>
      </w:r>
      <w:proofErr w:type="spellEnd"/>
      <w:r w:rsidRPr="00D828AB">
        <w:rPr>
          <w:b/>
          <w:sz w:val="32"/>
          <w:szCs w:val="32"/>
          <w:lang w:val="de-DE"/>
        </w:rPr>
        <w:t xml:space="preserve"> </w:t>
      </w:r>
      <w:proofErr w:type="spellStart"/>
      <w:r w:rsidRPr="00D828AB">
        <w:rPr>
          <w:b/>
          <w:sz w:val="32"/>
          <w:szCs w:val="32"/>
          <w:lang w:val="de-DE"/>
        </w:rPr>
        <w:t>scolastico</w:t>
      </w:r>
      <w:proofErr w:type="spellEnd"/>
      <w:r w:rsidRPr="00D828AB">
        <w:rPr>
          <w:b/>
          <w:sz w:val="32"/>
          <w:szCs w:val="32"/>
          <w:lang w:val="de-DE"/>
        </w:rPr>
        <w:t xml:space="preserve"> e non.</w:t>
      </w:r>
    </w:p>
    <w:p w:rsidR="00D828AB" w:rsidRPr="00D828AB" w:rsidRDefault="00D828AB" w:rsidP="00D828AB">
      <w:pPr>
        <w:pStyle w:val="Predefinito"/>
        <w:tabs>
          <w:tab w:val="left" w:pos="5948"/>
        </w:tabs>
        <w:rPr>
          <w:b/>
          <w:sz w:val="32"/>
          <w:szCs w:val="32"/>
          <w:lang w:val="de-DE"/>
        </w:rPr>
      </w:pPr>
      <w:r w:rsidRPr="00D828AB">
        <w:rPr>
          <w:b/>
          <w:sz w:val="32"/>
          <w:szCs w:val="32"/>
          <w:lang w:val="de-DE"/>
        </w:rPr>
        <w:t xml:space="preserve">Le </w:t>
      </w:r>
      <w:proofErr w:type="spellStart"/>
      <w:r w:rsidRPr="00D828AB">
        <w:rPr>
          <w:b/>
          <w:sz w:val="32"/>
          <w:szCs w:val="32"/>
          <w:lang w:val="de-DE"/>
        </w:rPr>
        <w:t>attività</w:t>
      </w:r>
      <w:proofErr w:type="spellEnd"/>
      <w:r w:rsidRPr="00D828AB">
        <w:rPr>
          <w:b/>
          <w:sz w:val="32"/>
          <w:szCs w:val="32"/>
          <w:lang w:val="de-DE"/>
        </w:rPr>
        <w:t xml:space="preserve"> </w:t>
      </w:r>
      <w:proofErr w:type="spellStart"/>
      <w:r w:rsidRPr="00D828AB">
        <w:rPr>
          <w:b/>
          <w:sz w:val="32"/>
          <w:szCs w:val="32"/>
          <w:lang w:val="de-DE"/>
        </w:rPr>
        <w:t>iniziali</w:t>
      </w:r>
      <w:proofErr w:type="spellEnd"/>
      <w:r w:rsidRPr="00D828AB">
        <w:rPr>
          <w:b/>
          <w:sz w:val="32"/>
          <w:szCs w:val="32"/>
          <w:lang w:val="de-DE"/>
        </w:rPr>
        <w:t xml:space="preserve"> </w:t>
      </w:r>
      <w:proofErr w:type="spellStart"/>
      <w:r w:rsidRPr="00D828AB">
        <w:rPr>
          <w:b/>
          <w:sz w:val="32"/>
          <w:szCs w:val="32"/>
          <w:lang w:val="de-DE"/>
        </w:rPr>
        <w:t>serviranno</w:t>
      </w:r>
      <w:proofErr w:type="spellEnd"/>
      <w:r w:rsidRPr="00D828AB">
        <w:rPr>
          <w:b/>
          <w:sz w:val="32"/>
          <w:szCs w:val="32"/>
          <w:lang w:val="de-DE"/>
        </w:rPr>
        <w:t xml:space="preserve"> </w:t>
      </w:r>
      <w:proofErr w:type="spellStart"/>
      <w:r w:rsidRPr="00D828AB">
        <w:rPr>
          <w:b/>
          <w:sz w:val="32"/>
          <w:szCs w:val="32"/>
          <w:lang w:val="de-DE"/>
        </w:rPr>
        <w:t>come</w:t>
      </w:r>
      <w:proofErr w:type="spellEnd"/>
      <w:r w:rsidRPr="00D828AB">
        <w:rPr>
          <w:b/>
          <w:sz w:val="32"/>
          <w:szCs w:val="32"/>
          <w:lang w:val="de-DE"/>
        </w:rPr>
        <w:t xml:space="preserve"> </w:t>
      </w:r>
      <w:proofErr w:type="spellStart"/>
      <w:r w:rsidRPr="00D828AB">
        <w:rPr>
          <w:b/>
          <w:sz w:val="32"/>
          <w:szCs w:val="32"/>
          <w:lang w:val="de-DE"/>
        </w:rPr>
        <w:t>ripasso</w:t>
      </w:r>
      <w:proofErr w:type="spellEnd"/>
      <w:r w:rsidRPr="00D828AB">
        <w:rPr>
          <w:b/>
          <w:sz w:val="32"/>
          <w:szCs w:val="32"/>
          <w:lang w:val="de-DE"/>
        </w:rPr>
        <w:t xml:space="preserve">; si </w:t>
      </w:r>
      <w:proofErr w:type="spellStart"/>
      <w:r w:rsidRPr="00D828AB">
        <w:rPr>
          <w:b/>
          <w:sz w:val="32"/>
          <w:szCs w:val="32"/>
          <w:lang w:val="de-DE"/>
        </w:rPr>
        <w:t>utilizzeranno</w:t>
      </w:r>
      <w:proofErr w:type="spellEnd"/>
      <w:r w:rsidRPr="00D828AB">
        <w:rPr>
          <w:b/>
          <w:sz w:val="32"/>
          <w:szCs w:val="32"/>
          <w:lang w:val="de-DE"/>
        </w:rPr>
        <w:t xml:space="preserve"> </w:t>
      </w:r>
      <w:proofErr w:type="spellStart"/>
      <w:r w:rsidRPr="00D828AB">
        <w:rPr>
          <w:b/>
          <w:sz w:val="32"/>
          <w:szCs w:val="32"/>
          <w:lang w:val="de-DE"/>
        </w:rPr>
        <w:t>alcune</w:t>
      </w:r>
      <w:proofErr w:type="spellEnd"/>
      <w:r w:rsidRPr="00D828AB">
        <w:rPr>
          <w:b/>
          <w:sz w:val="32"/>
          <w:szCs w:val="32"/>
          <w:lang w:val="de-DE"/>
        </w:rPr>
        <w:t xml:space="preserve"> </w:t>
      </w:r>
      <w:proofErr w:type="spellStart"/>
      <w:r w:rsidRPr="00D828AB">
        <w:rPr>
          <w:b/>
          <w:sz w:val="32"/>
          <w:szCs w:val="32"/>
          <w:lang w:val="de-DE"/>
        </w:rPr>
        <w:t>ore</w:t>
      </w:r>
      <w:proofErr w:type="spellEnd"/>
      <w:r w:rsidRPr="00D828AB">
        <w:rPr>
          <w:b/>
          <w:sz w:val="32"/>
          <w:szCs w:val="32"/>
          <w:lang w:val="de-DE"/>
        </w:rPr>
        <w:t xml:space="preserve"> di </w:t>
      </w:r>
      <w:proofErr w:type="spellStart"/>
      <w:r w:rsidRPr="00D828AB">
        <w:rPr>
          <w:b/>
          <w:sz w:val="32"/>
          <w:szCs w:val="32"/>
          <w:lang w:val="de-DE"/>
        </w:rPr>
        <w:t>compresenza</w:t>
      </w:r>
      <w:proofErr w:type="spellEnd"/>
      <w:r w:rsidRPr="00D828AB">
        <w:rPr>
          <w:b/>
          <w:sz w:val="32"/>
          <w:szCs w:val="32"/>
          <w:lang w:val="de-DE"/>
        </w:rPr>
        <w:t xml:space="preserve"> per </w:t>
      </w:r>
      <w:proofErr w:type="spellStart"/>
      <w:r w:rsidRPr="00D828AB">
        <w:rPr>
          <w:b/>
          <w:sz w:val="32"/>
          <w:szCs w:val="32"/>
          <w:lang w:val="de-DE"/>
        </w:rPr>
        <w:t>attività</w:t>
      </w:r>
      <w:proofErr w:type="spellEnd"/>
      <w:r w:rsidRPr="00D828AB">
        <w:rPr>
          <w:b/>
          <w:sz w:val="32"/>
          <w:szCs w:val="32"/>
          <w:lang w:val="de-DE"/>
        </w:rPr>
        <w:t xml:space="preserve"> di </w:t>
      </w:r>
      <w:proofErr w:type="spellStart"/>
      <w:r w:rsidRPr="00D828AB">
        <w:rPr>
          <w:b/>
          <w:sz w:val="32"/>
          <w:szCs w:val="32"/>
          <w:lang w:val="de-DE"/>
        </w:rPr>
        <w:t>gruppo</w:t>
      </w:r>
      <w:proofErr w:type="spellEnd"/>
      <w:r w:rsidRPr="00D828AB">
        <w:rPr>
          <w:b/>
          <w:sz w:val="32"/>
          <w:szCs w:val="32"/>
          <w:lang w:val="de-DE"/>
        </w:rPr>
        <w:t xml:space="preserve"> e per </w:t>
      </w:r>
      <w:proofErr w:type="spellStart"/>
      <w:r w:rsidRPr="00D828AB">
        <w:rPr>
          <w:b/>
          <w:sz w:val="32"/>
          <w:szCs w:val="32"/>
          <w:lang w:val="de-DE"/>
        </w:rPr>
        <w:t>eventuai</w:t>
      </w:r>
      <w:proofErr w:type="spellEnd"/>
      <w:r w:rsidRPr="00D828AB">
        <w:rPr>
          <w:b/>
          <w:sz w:val="32"/>
          <w:szCs w:val="32"/>
          <w:lang w:val="de-DE"/>
        </w:rPr>
        <w:t xml:space="preserve"> </w:t>
      </w:r>
      <w:proofErr w:type="spellStart"/>
      <w:r w:rsidRPr="00D828AB">
        <w:rPr>
          <w:b/>
          <w:sz w:val="32"/>
          <w:szCs w:val="32"/>
          <w:lang w:val="de-DE"/>
        </w:rPr>
        <w:t>recuperi</w:t>
      </w:r>
      <w:proofErr w:type="spellEnd"/>
      <w:r w:rsidRPr="00D828AB">
        <w:rPr>
          <w:b/>
          <w:sz w:val="32"/>
          <w:szCs w:val="32"/>
          <w:lang w:val="de-DE"/>
        </w:rPr>
        <w:t xml:space="preserve"> </w:t>
      </w:r>
      <w:proofErr w:type="spellStart"/>
      <w:r w:rsidRPr="00D828AB">
        <w:rPr>
          <w:b/>
          <w:sz w:val="32"/>
          <w:szCs w:val="32"/>
          <w:lang w:val="de-DE"/>
        </w:rPr>
        <w:t>individualizzati</w:t>
      </w:r>
      <w:proofErr w:type="spellEnd"/>
      <w:r w:rsidRPr="00D828AB">
        <w:rPr>
          <w:b/>
          <w:sz w:val="32"/>
          <w:szCs w:val="32"/>
          <w:lang w:val="de-DE"/>
        </w:rPr>
        <w:t>.</w:t>
      </w:r>
    </w:p>
    <w:p w:rsidR="00D828AB" w:rsidRPr="00D828AB" w:rsidRDefault="00D828AB" w:rsidP="00D828AB">
      <w:pPr>
        <w:pStyle w:val="Predefinito"/>
        <w:tabs>
          <w:tab w:val="left" w:pos="5948"/>
        </w:tabs>
        <w:rPr>
          <w:b/>
          <w:sz w:val="32"/>
          <w:szCs w:val="32"/>
          <w:lang w:val="de-DE"/>
        </w:rPr>
      </w:pPr>
      <w:r w:rsidRPr="00D828AB">
        <w:rPr>
          <w:b/>
          <w:sz w:val="32"/>
          <w:szCs w:val="32"/>
          <w:lang w:val="de-DE"/>
        </w:rPr>
        <w:t xml:space="preserve">Il </w:t>
      </w:r>
      <w:proofErr w:type="spellStart"/>
      <w:r w:rsidRPr="00D828AB">
        <w:rPr>
          <w:b/>
          <w:sz w:val="32"/>
          <w:szCs w:val="32"/>
          <w:lang w:val="de-DE"/>
        </w:rPr>
        <w:t>seguente</w:t>
      </w:r>
      <w:proofErr w:type="spellEnd"/>
      <w:r w:rsidRPr="00D828AB">
        <w:rPr>
          <w:b/>
          <w:sz w:val="32"/>
          <w:szCs w:val="32"/>
          <w:lang w:val="de-DE"/>
        </w:rPr>
        <w:t xml:space="preserve"> piano di </w:t>
      </w:r>
      <w:proofErr w:type="spellStart"/>
      <w:r w:rsidRPr="00D828AB">
        <w:rPr>
          <w:b/>
          <w:sz w:val="32"/>
          <w:szCs w:val="32"/>
          <w:lang w:val="de-DE"/>
        </w:rPr>
        <w:t>lavoro</w:t>
      </w:r>
      <w:proofErr w:type="spellEnd"/>
      <w:r w:rsidRPr="00D828AB">
        <w:rPr>
          <w:b/>
          <w:sz w:val="32"/>
          <w:szCs w:val="32"/>
          <w:lang w:val="de-DE"/>
        </w:rPr>
        <w:t xml:space="preserve"> </w:t>
      </w:r>
      <w:proofErr w:type="spellStart"/>
      <w:r w:rsidRPr="00D828AB">
        <w:rPr>
          <w:b/>
          <w:sz w:val="32"/>
          <w:szCs w:val="32"/>
          <w:lang w:val="de-DE"/>
        </w:rPr>
        <w:t>dovrà</w:t>
      </w:r>
      <w:proofErr w:type="spellEnd"/>
      <w:r w:rsidRPr="00D828AB">
        <w:rPr>
          <w:b/>
          <w:sz w:val="32"/>
          <w:szCs w:val="32"/>
          <w:lang w:val="de-DE"/>
        </w:rPr>
        <w:t xml:space="preserve"> </w:t>
      </w:r>
      <w:proofErr w:type="spellStart"/>
      <w:r w:rsidRPr="00D828AB">
        <w:rPr>
          <w:b/>
          <w:sz w:val="32"/>
          <w:szCs w:val="32"/>
          <w:lang w:val="de-DE"/>
        </w:rPr>
        <w:t>essere</w:t>
      </w:r>
      <w:proofErr w:type="spellEnd"/>
      <w:r w:rsidRPr="00D828AB">
        <w:rPr>
          <w:b/>
          <w:sz w:val="32"/>
          <w:szCs w:val="32"/>
          <w:lang w:val="de-DE"/>
        </w:rPr>
        <w:t xml:space="preserve"> </w:t>
      </w:r>
      <w:proofErr w:type="spellStart"/>
      <w:r w:rsidRPr="00D828AB">
        <w:rPr>
          <w:b/>
          <w:sz w:val="32"/>
          <w:szCs w:val="32"/>
          <w:lang w:val="de-DE"/>
        </w:rPr>
        <w:t>seguito</w:t>
      </w:r>
      <w:proofErr w:type="spellEnd"/>
      <w:r w:rsidRPr="00D828AB">
        <w:rPr>
          <w:b/>
          <w:sz w:val="32"/>
          <w:szCs w:val="32"/>
          <w:lang w:val="de-DE"/>
        </w:rPr>
        <w:t xml:space="preserve"> </w:t>
      </w:r>
      <w:proofErr w:type="spellStart"/>
      <w:r w:rsidRPr="00D828AB">
        <w:rPr>
          <w:b/>
          <w:sz w:val="32"/>
          <w:szCs w:val="32"/>
          <w:lang w:val="de-DE"/>
        </w:rPr>
        <w:t>dai</w:t>
      </w:r>
      <w:proofErr w:type="spellEnd"/>
      <w:r w:rsidRPr="00D828AB">
        <w:rPr>
          <w:b/>
          <w:sz w:val="32"/>
          <w:szCs w:val="32"/>
          <w:lang w:val="de-DE"/>
        </w:rPr>
        <w:t xml:space="preserve"> </w:t>
      </w:r>
      <w:proofErr w:type="spellStart"/>
      <w:r w:rsidRPr="00D828AB">
        <w:rPr>
          <w:b/>
          <w:sz w:val="32"/>
          <w:szCs w:val="32"/>
          <w:lang w:val="de-DE"/>
        </w:rPr>
        <w:t>docenti</w:t>
      </w:r>
      <w:proofErr w:type="spellEnd"/>
      <w:r w:rsidRPr="00D828AB">
        <w:rPr>
          <w:b/>
          <w:sz w:val="32"/>
          <w:szCs w:val="32"/>
          <w:lang w:val="de-DE"/>
        </w:rPr>
        <w:t xml:space="preserve"> </w:t>
      </w:r>
      <w:proofErr w:type="spellStart"/>
      <w:r w:rsidRPr="00D828AB">
        <w:rPr>
          <w:b/>
          <w:sz w:val="32"/>
          <w:szCs w:val="32"/>
          <w:lang w:val="de-DE"/>
        </w:rPr>
        <w:t>ed</w:t>
      </w:r>
      <w:proofErr w:type="spellEnd"/>
      <w:r w:rsidRPr="00D828AB">
        <w:rPr>
          <w:b/>
          <w:sz w:val="32"/>
          <w:szCs w:val="32"/>
          <w:lang w:val="de-DE"/>
        </w:rPr>
        <w:t xml:space="preserve"> </w:t>
      </w:r>
      <w:proofErr w:type="spellStart"/>
      <w:r w:rsidRPr="00D828AB">
        <w:rPr>
          <w:b/>
          <w:sz w:val="32"/>
          <w:szCs w:val="32"/>
          <w:lang w:val="de-DE"/>
        </w:rPr>
        <w:t>adattato</w:t>
      </w:r>
      <w:proofErr w:type="spellEnd"/>
      <w:r w:rsidRPr="00D828AB">
        <w:rPr>
          <w:b/>
          <w:sz w:val="32"/>
          <w:szCs w:val="32"/>
          <w:lang w:val="de-DE"/>
        </w:rPr>
        <w:t xml:space="preserve"> alle </w:t>
      </w:r>
      <w:proofErr w:type="spellStart"/>
      <w:r w:rsidRPr="00D828AB">
        <w:rPr>
          <w:b/>
          <w:sz w:val="32"/>
          <w:szCs w:val="32"/>
          <w:lang w:val="de-DE"/>
        </w:rPr>
        <w:t>esigenze</w:t>
      </w:r>
      <w:proofErr w:type="spellEnd"/>
      <w:r w:rsidRPr="00D828AB">
        <w:rPr>
          <w:b/>
          <w:sz w:val="32"/>
          <w:szCs w:val="32"/>
          <w:lang w:val="de-DE"/>
        </w:rPr>
        <w:t xml:space="preserve"> delle </w:t>
      </w:r>
      <w:proofErr w:type="spellStart"/>
      <w:r w:rsidRPr="00D828AB">
        <w:rPr>
          <w:b/>
          <w:sz w:val="32"/>
          <w:szCs w:val="32"/>
          <w:lang w:val="de-DE"/>
        </w:rPr>
        <w:t>singole</w:t>
      </w:r>
      <w:proofErr w:type="spellEnd"/>
      <w:r w:rsidRPr="00D828AB">
        <w:rPr>
          <w:b/>
          <w:sz w:val="32"/>
          <w:szCs w:val="32"/>
          <w:lang w:val="de-DE"/>
        </w:rPr>
        <w:t xml:space="preserve"> </w:t>
      </w:r>
      <w:proofErr w:type="spellStart"/>
      <w:r w:rsidRPr="00D828AB">
        <w:rPr>
          <w:b/>
          <w:sz w:val="32"/>
          <w:szCs w:val="32"/>
          <w:lang w:val="de-DE"/>
        </w:rPr>
        <w:t>classi</w:t>
      </w:r>
      <w:proofErr w:type="spellEnd"/>
      <w:r w:rsidRPr="00D828AB">
        <w:rPr>
          <w:b/>
          <w:sz w:val="32"/>
          <w:szCs w:val="32"/>
          <w:lang w:val="de-DE"/>
        </w:rPr>
        <w:t>.</w:t>
      </w:r>
    </w:p>
    <w:p w:rsidR="00D828AB" w:rsidRPr="00D828AB" w:rsidRDefault="00D828AB" w:rsidP="00D828AB">
      <w:pPr>
        <w:pStyle w:val="Predefinito"/>
        <w:tabs>
          <w:tab w:val="left" w:pos="5948"/>
        </w:tabs>
        <w:rPr>
          <w:b/>
          <w:sz w:val="32"/>
          <w:szCs w:val="32"/>
          <w:lang w:val="de-DE"/>
        </w:rPr>
      </w:pPr>
      <w:r w:rsidRPr="00D828AB">
        <w:rPr>
          <w:b/>
          <w:noProof/>
          <w:sz w:val="32"/>
          <w:szCs w:val="32"/>
        </w:rPr>
        <w:lastRenderedPageBreak/>
        <w:drawing>
          <wp:inline distT="0" distB="0" distL="0" distR="0" wp14:anchorId="01C8F026" wp14:editId="14B18420">
            <wp:extent cx="6094079" cy="3817800"/>
            <wp:effectExtent l="0" t="0" r="1921" b="0"/>
            <wp:docPr id="14"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8">
                      <a:lum/>
                      <a:alphaModFix/>
                    </a:blip>
                    <a:srcRect/>
                    <a:stretch>
                      <a:fillRect/>
                    </a:stretch>
                  </pic:blipFill>
                  <pic:spPr>
                    <a:xfrm>
                      <a:off x="0" y="0"/>
                      <a:ext cx="6094079" cy="3817800"/>
                    </a:xfrm>
                    <a:prstGeom prst="rect">
                      <a:avLst/>
                    </a:prstGeom>
                    <a:ln>
                      <a:noFill/>
                      <a:prstDash/>
                    </a:ln>
                  </pic:spPr>
                </pic:pic>
              </a:graphicData>
            </a:graphic>
          </wp:inline>
        </w:drawing>
      </w:r>
    </w:p>
    <w:p w:rsidR="00D828AB" w:rsidRPr="00D828AB" w:rsidRDefault="00D828AB" w:rsidP="00D828AB">
      <w:pPr>
        <w:pStyle w:val="Predefinito"/>
        <w:tabs>
          <w:tab w:val="left" w:pos="5948"/>
        </w:tabs>
        <w:rPr>
          <w:b/>
          <w:sz w:val="32"/>
          <w:szCs w:val="32"/>
          <w:lang w:val="de-DE"/>
        </w:rPr>
      </w:pPr>
      <w:r w:rsidRPr="00D828AB">
        <w:rPr>
          <w:b/>
          <w:sz w:val="32"/>
          <w:szCs w:val="32"/>
          <w:lang w:val="de-DE"/>
        </w:rPr>
        <w:t xml:space="preserve">  </w:t>
      </w:r>
    </w:p>
    <w:p w:rsidR="00D828AB" w:rsidRDefault="00D828AB" w:rsidP="00FC3DA6">
      <w:pPr>
        <w:pStyle w:val="Predefinito"/>
        <w:tabs>
          <w:tab w:val="left" w:pos="5948"/>
        </w:tabs>
        <w:rPr>
          <w:b/>
          <w:sz w:val="32"/>
          <w:szCs w:val="32"/>
        </w:rPr>
      </w:pPr>
    </w:p>
    <w:p w:rsidR="00D828AB" w:rsidRDefault="00D828AB" w:rsidP="00FC3DA6">
      <w:pPr>
        <w:pStyle w:val="Predefinito"/>
        <w:tabs>
          <w:tab w:val="left" w:pos="5948"/>
        </w:tabs>
        <w:rPr>
          <w:b/>
          <w:sz w:val="32"/>
          <w:szCs w:val="32"/>
        </w:rPr>
      </w:pPr>
    </w:p>
    <w:p w:rsidR="00D828AB" w:rsidRDefault="00D828AB" w:rsidP="00FC3DA6">
      <w:pPr>
        <w:pStyle w:val="Predefinito"/>
        <w:tabs>
          <w:tab w:val="left" w:pos="5948"/>
        </w:tabs>
        <w:rPr>
          <w:b/>
          <w:sz w:val="32"/>
          <w:szCs w:val="32"/>
        </w:rPr>
      </w:pPr>
    </w:p>
    <w:p w:rsidR="00D828AB" w:rsidRDefault="00D828AB" w:rsidP="00FC3DA6">
      <w:pPr>
        <w:pStyle w:val="Predefinito"/>
        <w:tabs>
          <w:tab w:val="left" w:pos="5948"/>
        </w:tabs>
        <w:rPr>
          <w:b/>
          <w:sz w:val="32"/>
          <w:szCs w:val="32"/>
        </w:rPr>
      </w:pPr>
    </w:p>
    <w:p w:rsidR="00D828AB" w:rsidRDefault="00D828AB" w:rsidP="00FC3DA6">
      <w:pPr>
        <w:pStyle w:val="Predefinito"/>
        <w:tabs>
          <w:tab w:val="left" w:pos="5948"/>
        </w:tabs>
        <w:rPr>
          <w:b/>
          <w:sz w:val="32"/>
          <w:szCs w:val="32"/>
        </w:rPr>
      </w:pPr>
    </w:p>
    <w:p w:rsidR="00D828AB" w:rsidRDefault="00D828AB" w:rsidP="00FC3DA6">
      <w:pPr>
        <w:pStyle w:val="Predefinito"/>
        <w:tabs>
          <w:tab w:val="left" w:pos="5948"/>
        </w:tabs>
        <w:rPr>
          <w:b/>
          <w:sz w:val="32"/>
          <w:szCs w:val="32"/>
        </w:rPr>
      </w:pPr>
    </w:p>
    <w:p w:rsidR="00D828AB" w:rsidRDefault="00D828AB" w:rsidP="00FC3DA6">
      <w:pPr>
        <w:pStyle w:val="Predefinito"/>
        <w:tabs>
          <w:tab w:val="left" w:pos="5948"/>
        </w:tabs>
        <w:rPr>
          <w:b/>
          <w:sz w:val="32"/>
          <w:szCs w:val="32"/>
        </w:rPr>
      </w:pPr>
    </w:p>
    <w:p w:rsidR="00D828AB" w:rsidRDefault="00D828AB" w:rsidP="00FC3DA6">
      <w:pPr>
        <w:pStyle w:val="Predefinito"/>
        <w:tabs>
          <w:tab w:val="left" w:pos="5948"/>
        </w:tabs>
        <w:rPr>
          <w:b/>
          <w:sz w:val="32"/>
          <w:szCs w:val="32"/>
        </w:rPr>
      </w:pPr>
    </w:p>
    <w:p w:rsidR="00D828AB" w:rsidRDefault="00D828AB" w:rsidP="00FC3DA6">
      <w:pPr>
        <w:pStyle w:val="Predefinito"/>
        <w:tabs>
          <w:tab w:val="left" w:pos="5948"/>
        </w:tabs>
        <w:rPr>
          <w:b/>
          <w:sz w:val="32"/>
          <w:szCs w:val="32"/>
        </w:rPr>
      </w:pPr>
    </w:p>
    <w:p w:rsidR="00D828AB" w:rsidRDefault="00D828AB" w:rsidP="00FC3DA6">
      <w:pPr>
        <w:pStyle w:val="Predefinito"/>
        <w:tabs>
          <w:tab w:val="left" w:pos="5948"/>
        </w:tabs>
        <w:rPr>
          <w:b/>
          <w:sz w:val="32"/>
          <w:szCs w:val="32"/>
        </w:rPr>
      </w:pPr>
    </w:p>
    <w:p w:rsidR="00D828AB" w:rsidRDefault="00D828AB" w:rsidP="00FC3DA6">
      <w:pPr>
        <w:pStyle w:val="Predefinito"/>
        <w:tabs>
          <w:tab w:val="left" w:pos="5948"/>
        </w:tabs>
        <w:rPr>
          <w:b/>
          <w:sz w:val="32"/>
          <w:szCs w:val="32"/>
        </w:rPr>
      </w:pPr>
    </w:p>
    <w:p w:rsidR="00D828AB" w:rsidRDefault="00D828AB" w:rsidP="00FC3DA6">
      <w:pPr>
        <w:pStyle w:val="Predefinito"/>
        <w:tabs>
          <w:tab w:val="left" w:pos="5948"/>
        </w:tabs>
        <w:rPr>
          <w:b/>
          <w:sz w:val="32"/>
          <w:szCs w:val="32"/>
        </w:rPr>
      </w:pPr>
    </w:p>
    <w:p w:rsidR="00FC3DA6" w:rsidRPr="00C279F8" w:rsidRDefault="00FC3DA6" w:rsidP="00FC3DA6">
      <w:pPr>
        <w:pStyle w:val="Predefinito"/>
        <w:tabs>
          <w:tab w:val="left" w:pos="5948"/>
        </w:tabs>
        <w:rPr>
          <w:sz w:val="32"/>
          <w:szCs w:val="32"/>
        </w:rPr>
      </w:pPr>
      <w:r w:rsidRPr="00C279F8">
        <w:rPr>
          <w:b/>
          <w:noProof/>
          <w:sz w:val="32"/>
          <w:szCs w:val="32"/>
        </w:rPr>
        <w:drawing>
          <wp:anchor distT="0" distB="0" distL="114300" distR="114300" simplePos="0" relativeHeight="251659264" behindDoc="0" locked="0" layoutInCell="1" allowOverlap="1" wp14:anchorId="435C0776" wp14:editId="3C9723AB">
            <wp:simplePos x="0" y="0"/>
            <wp:positionH relativeFrom="column">
              <wp:posOffset>3623945</wp:posOffset>
            </wp:positionH>
            <wp:positionV relativeFrom="paragraph">
              <wp:posOffset>-645795</wp:posOffset>
            </wp:positionV>
            <wp:extent cx="1480185" cy="2059305"/>
            <wp:effectExtent l="19050" t="0" r="5715" b="0"/>
            <wp:wrapSquare wrapText="bothSides"/>
            <wp:docPr id="2" name="Immagine 1" descr="copertina-italiano-da-colorare">
              <a:hlinkClick xmlns:a="http://schemas.openxmlformats.org/drawingml/2006/main" r:id="rId9" tooltip="&quot;copertina-italiano-da-color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italiano-da-colorare">
                      <a:hlinkClick r:id="rId9" tooltip="&quot;copertina-italiano-da-colorare&quot;"/>
                    </pic:cNvPr>
                    <pic:cNvPicPr>
                      <a:picLocks noChangeAspect="1" noChangeArrowheads="1"/>
                    </pic:cNvPicPr>
                  </pic:nvPicPr>
                  <pic:blipFill>
                    <a:blip r:embed="rId10" cstate="print"/>
                    <a:srcRect l="17070" t="13578" r="9255" b="11888"/>
                    <a:stretch>
                      <a:fillRect/>
                    </a:stretch>
                  </pic:blipFill>
                  <pic:spPr bwMode="auto">
                    <a:xfrm>
                      <a:off x="0" y="0"/>
                      <a:ext cx="1480185" cy="2059305"/>
                    </a:xfrm>
                    <a:prstGeom prst="rect">
                      <a:avLst/>
                    </a:prstGeom>
                    <a:noFill/>
                    <a:ln w="9525">
                      <a:noFill/>
                      <a:miter lim="800000"/>
                      <a:headEnd/>
                      <a:tailEnd/>
                    </a:ln>
                  </pic:spPr>
                </pic:pic>
              </a:graphicData>
            </a:graphic>
          </wp:anchor>
        </w:drawing>
      </w:r>
      <w:r w:rsidR="00C279F8" w:rsidRPr="00C279F8">
        <w:rPr>
          <w:b/>
          <w:sz w:val="32"/>
          <w:szCs w:val="32"/>
        </w:rPr>
        <w:t>ITALIANO</w:t>
      </w:r>
      <w:r w:rsidRPr="00C279F8">
        <w:rPr>
          <w:b/>
          <w:sz w:val="32"/>
          <w:szCs w:val="32"/>
        </w:rPr>
        <w:tab/>
      </w:r>
    </w:p>
    <w:p w:rsidR="00FC3DA6" w:rsidRPr="00C279F8" w:rsidRDefault="00FC3DA6" w:rsidP="00FC3DA6">
      <w:pPr>
        <w:pStyle w:val="Predefinito"/>
        <w:rPr>
          <w:b/>
          <w:sz w:val="28"/>
          <w:szCs w:val="28"/>
        </w:rPr>
      </w:pPr>
      <w:r w:rsidRPr="00C279F8">
        <w:rPr>
          <w:b/>
          <w:sz w:val="28"/>
          <w:szCs w:val="28"/>
        </w:rPr>
        <w:t xml:space="preserve">TRAGUARDI PER LO SVILUPPO </w:t>
      </w:r>
    </w:p>
    <w:p w:rsidR="00FC3DA6" w:rsidRPr="00C279F8" w:rsidRDefault="00FC3DA6" w:rsidP="00FC3DA6">
      <w:pPr>
        <w:pStyle w:val="Predefinito"/>
        <w:rPr>
          <w:b/>
          <w:sz w:val="28"/>
          <w:szCs w:val="28"/>
        </w:rPr>
      </w:pPr>
      <w:r w:rsidRPr="00C279F8">
        <w:rPr>
          <w:b/>
          <w:sz w:val="28"/>
          <w:szCs w:val="28"/>
        </w:rPr>
        <w:t>DELLE COMPETENZE</w:t>
      </w:r>
    </w:p>
    <w:p w:rsidR="00FC3DA6" w:rsidRDefault="00FC3DA6" w:rsidP="00FC3DA6">
      <w:pPr>
        <w:pStyle w:val="Predefinito"/>
        <w:rPr>
          <w:b/>
          <w:sz w:val="28"/>
          <w:szCs w:val="28"/>
        </w:rPr>
      </w:pPr>
    </w:p>
    <w:p w:rsidR="00FC3DA6" w:rsidRDefault="00FC3DA6" w:rsidP="00455738">
      <w:pPr>
        <w:pStyle w:val="Paragrafoelenco"/>
        <w:numPr>
          <w:ilvl w:val="0"/>
          <w:numId w:val="1"/>
        </w:numPr>
        <w:jc w:val="both"/>
      </w:pPr>
      <w:r>
        <w:rPr>
          <w:sz w:val="28"/>
          <w:szCs w:val="28"/>
        </w:rPr>
        <w:t xml:space="preserve">L’alunno partecipa a scambi comunicativi (conversazioni, discussione di classe o di gruppo) con compagni e insegnanti rispettando il turno e formulando messaggi chiari e pertinenti, in un registro il più possibile adeguato alla situazione. </w:t>
      </w:r>
    </w:p>
    <w:p w:rsidR="00FC3DA6" w:rsidRDefault="00FC3DA6" w:rsidP="00455738">
      <w:pPr>
        <w:pStyle w:val="Paragrafoelenco"/>
        <w:numPr>
          <w:ilvl w:val="0"/>
          <w:numId w:val="1"/>
        </w:numPr>
        <w:jc w:val="both"/>
      </w:pPr>
      <w:r>
        <w:rPr>
          <w:sz w:val="28"/>
          <w:szCs w:val="28"/>
        </w:rPr>
        <w:t>Legge  e comprende testi di vario tipo, continui e non continui, ne individua il senso globale e le informazioni principali, utilizzando strategie di lettura adeguate agli scopi.</w:t>
      </w:r>
    </w:p>
    <w:p w:rsidR="00FC3DA6" w:rsidRDefault="00FC3DA6" w:rsidP="00455738">
      <w:pPr>
        <w:pStyle w:val="Paragrafoelenco"/>
        <w:numPr>
          <w:ilvl w:val="0"/>
          <w:numId w:val="1"/>
        </w:numPr>
        <w:jc w:val="both"/>
      </w:pPr>
      <w:r>
        <w:rPr>
          <w:sz w:val="28"/>
          <w:szCs w:val="28"/>
        </w:rPr>
        <w:t xml:space="preserve">Utilizza abilità funzionali allo studio: individua nei testi scritti informazioni utili per l’apprendimento di un argomento dato e le mette in relazione; le sintetizza , in funzione anche dell’esposizione orale, acquisisce un primo nucleo di terminologia specifica. </w:t>
      </w:r>
    </w:p>
    <w:p w:rsidR="00FC3DA6" w:rsidRDefault="00FC3DA6" w:rsidP="00455738">
      <w:pPr>
        <w:pStyle w:val="Paragrafoelenco"/>
        <w:numPr>
          <w:ilvl w:val="0"/>
          <w:numId w:val="1"/>
        </w:numPr>
        <w:jc w:val="both"/>
      </w:pPr>
      <w:r>
        <w:rPr>
          <w:sz w:val="28"/>
          <w:szCs w:val="28"/>
        </w:rPr>
        <w:t>Legge testi di vario genere facenti parte della lettura per l’infanzia, sia a voce alta sia in lettura silenziosa e autonoma e formula su di esse giudizi personali.</w:t>
      </w:r>
    </w:p>
    <w:p w:rsidR="00FC3DA6" w:rsidRDefault="00FC3DA6" w:rsidP="00455738">
      <w:pPr>
        <w:pStyle w:val="Paragrafoelenco"/>
        <w:numPr>
          <w:ilvl w:val="0"/>
          <w:numId w:val="1"/>
        </w:numPr>
        <w:jc w:val="both"/>
      </w:pPr>
      <w:r>
        <w:rPr>
          <w:sz w:val="28"/>
          <w:szCs w:val="28"/>
        </w:rPr>
        <w:t>Scrive testi corretti nell’ortografia, chiari e coerenti, legati all’esperienza e alle diverse occasioni di scrittura che la scuola offre;  rielabora testi parafrasandoli, completandoli, trasformandoli.</w:t>
      </w:r>
    </w:p>
    <w:p w:rsidR="00FC3DA6" w:rsidRPr="00FC3DA6" w:rsidRDefault="00FC3DA6" w:rsidP="00455738">
      <w:pPr>
        <w:pStyle w:val="Paragrafoelenco"/>
        <w:numPr>
          <w:ilvl w:val="0"/>
          <w:numId w:val="1"/>
        </w:numPr>
        <w:jc w:val="both"/>
      </w:pPr>
      <w:r w:rsidRPr="00FC3DA6">
        <w:rPr>
          <w:sz w:val="28"/>
          <w:szCs w:val="28"/>
        </w:rPr>
        <w:t>Capisce e utilizza nell’uso orale e scritto i vocaboli fondamentali; capisce e utilizza i più frequenti termini specifici legati alle discipline di studio. Riflette sui testi propri e altrui per cogliere regolarità morfosintattiche e caratteristiche del lessico. E’ consapevole che nella comunicazione sono usate varietà diverse di lingua e lingue differenti.</w:t>
      </w:r>
    </w:p>
    <w:p w:rsidR="00FC3DA6" w:rsidRDefault="00FC3DA6" w:rsidP="00455738">
      <w:pPr>
        <w:pStyle w:val="Paragrafoelenco"/>
        <w:numPr>
          <w:ilvl w:val="0"/>
          <w:numId w:val="1"/>
        </w:numPr>
        <w:jc w:val="both"/>
      </w:pPr>
      <w:r w:rsidRPr="00FC3DA6">
        <w:rPr>
          <w:sz w:val="28"/>
          <w:szCs w:val="28"/>
        </w:rPr>
        <w:t xml:space="preserve">Padroneggia e applica in situazioni diverse le conoscenze fondamentali relative  all’organizzazione logico-sintattica della frase semplice, alle parti del discorso (o categorie lessicali) e ai principali connettivi </w:t>
      </w:r>
    </w:p>
    <w:p w:rsidR="00FC3DA6" w:rsidRDefault="00FC3DA6" w:rsidP="00455738">
      <w:pPr>
        <w:pStyle w:val="Predefinito"/>
        <w:jc w:val="both"/>
      </w:pPr>
    </w:p>
    <w:p w:rsidR="00FC3DA6" w:rsidRDefault="00FC3DA6" w:rsidP="00FC3DA6">
      <w:pPr>
        <w:pStyle w:val="Predefinito"/>
      </w:pPr>
    </w:p>
    <w:tbl>
      <w:tblPr>
        <w:tblStyle w:val="Grigliatabella"/>
        <w:tblW w:w="0" w:type="auto"/>
        <w:tblLook w:val="04A0" w:firstRow="1" w:lastRow="0" w:firstColumn="1" w:lastColumn="0" w:noHBand="0" w:noVBand="1"/>
      </w:tblPr>
      <w:tblGrid>
        <w:gridCol w:w="4889"/>
        <w:gridCol w:w="4889"/>
      </w:tblGrid>
      <w:tr w:rsidR="00FC3DA6" w:rsidTr="00FC3DA6">
        <w:tc>
          <w:tcPr>
            <w:tcW w:w="4889" w:type="dxa"/>
          </w:tcPr>
          <w:p w:rsidR="00FC3DA6" w:rsidRPr="000E748B" w:rsidRDefault="000E748B" w:rsidP="000E748B">
            <w:pPr>
              <w:jc w:val="center"/>
              <w:rPr>
                <w:sz w:val="28"/>
                <w:szCs w:val="28"/>
              </w:rPr>
            </w:pPr>
            <w:r w:rsidRPr="000E748B">
              <w:rPr>
                <w:sz w:val="28"/>
                <w:szCs w:val="28"/>
              </w:rPr>
              <w:t>OBIETTIVI DI APPRENDIMENTO</w:t>
            </w:r>
          </w:p>
        </w:tc>
        <w:tc>
          <w:tcPr>
            <w:tcW w:w="4889" w:type="dxa"/>
          </w:tcPr>
          <w:p w:rsidR="00FC3DA6" w:rsidRPr="000E748B" w:rsidRDefault="000E748B" w:rsidP="000E748B">
            <w:pPr>
              <w:jc w:val="center"/>
              <w:rPr>
                <w:sz w:val="28"/>
                <w:szCs w:val="28"/>
              </w:rPr>
            </w:pPr>
            <w:r w:rsidRPr="000E748B">
              <w:rPr>
                <w:sz w:val="28"/>
                <w:szCs w:val="28"/>
              </w:rPr>
              <w:t>ATTIVITÀ FORMATIVE E CONOSCENZE</w:t>
            </w:r>
          </w:p>
        </w:tc>
      </w:tr>
      <w:tr w:rsidR="00FC3DA6" w:rsidTr="00FC3DA6">
        <w:tc>
          <w:tcPr>
            <w:tcW w:w="4889" w:type="dxa"/>
          </w:tcPr>
          <w:p w:rsidR="00411D2D" w:rsidRDefault="00411D2D" w:rsidP="00FC3DA6">
            <w:pPr>
              <w:pStyle w:val="Paragrafoelenco"/>
              <w:spacing w:line="100" w:lineRule="atLeast"/>
              <w:ind w:left="0"/>
              <w:rPr>
                <w:b/>
                <w:sz w:val="28"/>
                <w:szCs w:val="28"/>
              </w:rPr>
            </w:pPr>
          </w:p>
          <w:p w:rsidR="00FC3DA6" w:rsidRDefault="00FC3DA6" w:rsidP="00FC3DA6">
            <w:pPr>
              <w:pStyle w:val="Paragrafoelenco"/>
              <w:spacing w:line="100" w:lineRule="atLeast"/>
              <w:ind w:left="0"/>
            </w:pPr>
            <w:r>
              <w:rPr>
                <w:b/>
                <w:sz w:val="28"/>
                <w:szCs w:val="28"/>
              </w:rPr>
              <w:t>Ascolto e parlato</w:t>
            </w:r>
          </w:p>
          <w:p w:rsidR="00FC3DA6" w:rsidRDefault="00FC3DA6" w:rsidP="00FC3DA6">
            <w:pPr>
              <w:pStyle w:val="Paragrafoelenco"/>
              <w:numPr>
                <w:ilvl w:val="0"/>
                <w:numId w:val="2"/>
              </w:numPr>
              <w:spacing w:line="100" w:lineRule="atLeast"/>
            </w:pPr>
            <w:r>
              <w:rPr>
                <w:sz w:val="28"/>
                <w:szCs w:val="28"/>
              </w:rPr>
              <w:t>Riferire e comunicare oralmente esperienze di tipo soggettivo o oggettivo rispettando la sequenzialità temporale.</w:t>
            </w:r>
          </w:p>
          <w:p w:rsidR="00FC3DA6" w:rsidRDefault="00FC3DA6" w:rsidP="00FC3DA6">
            <w:pPr>
              <w:pStyle w:val="Paragrafoelenco"/>
              <w:spacing w:line="100" w:lineRule="atLeast"/>
            </w:pPr>
          </w:p>
          <w:p w:rsidR="00FC3DA6" w:rsidRDefault="00FC3DA6" w:rsidP="00FC3DA6">
            <w:pPr>
              <w:pStyle w:val="Paragrafoelenco"/>
              <w:spacing w:line="100" w:lineRule="atLeast"/>
            </w:pPr>
          </w:p>
          <w:p w:rsidR="00FC3DA6" w:rsidRDefault="00FC3DA6" w:rsidP="00FC3DA6">
            <w:pPr>
              <w:pStyle w:val="Paragrafoelenco"/>
              <w:numPr>
                <w:ilvl w:val="0"/>
                <w:numId w:val="2"/>
              </w:numPr>
              <w:spacing w:line="100" w:lineRule="atLeast"/>
            </w:pPr>
            <w:r>
              <w:rPr>
                <w:sz w:val="28"/>
                <w:szCs w:val="28"/>
              </w:rPr>
              <w:t xml:space="preserve">Comprendere e riferire un racconto (letto o ascoltato) individuando i suoi elementi. </w:t>
            </w: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aragrafoelenco"/>
              <w:numPr>
                <w:ilvl w:val="0"/>
                <w:numId w:val="2"/>
              </w:numPr>
              <w:spacing w:line="100" w:lineRule="atLeast"/>
            </w:pPr>
            <w:r>
              <w:rPr>
                <w:sz w:val="28"/>
                <w:szCs w:val="28"/>
              </w:rPr>
              <w:t>Capacità di cogliere la poeticità dei linguaggi a livello di ascolto.</w:t>
            </w: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aragrafoelenco"/>
              <w:numPr>
                <w:ilvl w:val="0"/>
                <w:numId w:val="2"/>
              </w:numPr>
              <w:spacing w:line="100" w:lineRule="atLeast"/>
            </w:pPr>
            <w:r>
              <w:rPr>
                <w:sz w:val="28"/>
                <w:szCs w:val="28"/>
              </w:rPr>
              <w:t>Argomentare su un tema stabilito con coerenza logica ed esprimendo pareri personali.</w:t>
            </w:r>
          </w:p>
          <w:p w:rsidR="00FC3DA6" w:rsidRDefault="00FC3DA6" w:rsidP="00FC3DA6">
            <w:pPr>
              <w:pStyle w:val="Predefinito"/>
              <w:spacing w:line="100" w:lineRule="atLeast"/>
            </w:pPr>
          </w:p>
          <w:p w:rsidR="00FC3DA6" w:rsidRDefault="00FC3DA6" w:rsidP="00FC3DA6">
            <w:pPr>
              <w:pStyle w:val="Paragrafoelenco"/>
              <w:numPr>
                <w:ilvl w:val="0"/>
                <w:numId w:val="2"/>
              </w:numPr>
              <w:spacing w:line="100" w:lineRule="atLeast"/>
            </w:pPr>
            <w:r>
              <w:rPr>
                <w:sz w:val="28"/>
                <w:szCs w:val="28"/>
              </w:rPr>
              <w:t>Individuare il significato delle parole del contesto.</w:t>
            </w:r>
          </w:p>
          <w:p w:rsidR="00FC3DA6" w:rsidRDefault="00FC3DA6" w:rsidP="00FC3DA6">
            <w:pPr>
              <w:pStyle w:val="Predefinito"/>
              <w:spacing w:line="100" w:lineRule="atLeast"/>
            </w:pPr>
          </w:p>
          <w:p w:rsidR="00FC3DA6" w:rsidRDefault="00FC3DA6" w:rsidP="00FC3DA6">
            <w:pPr>
              <w:pStyle w:val="Paragrafoelenco"/>
            </w:pPr>
          </w:p>
          <w:p w:rsidR="00FC3DA6" w:rsidRDefault="00FC3DA6" w:rsidP="00FC3DA6">
            <w:pPr>
              <w:pStyle w:val="Paragrafoelenco"/>
              <w:numPr>
                <w:ilvl w:val="0"/>
                <w:numId w:val="2"/>
              </w:numPr>
              <w:spacing w:line="100" w:lineRule="atLeast"/>
            </w:pPr>
            <w:r>
              <w:rPr>
                <w:sz w:val="28"/>
                <w:szCs w:val="28"/>
              </w:rPr>
              <w:t>Saper comunicare utilizzando vari registri linguistici.</w:t>
            </w: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aragrafoelenco"/>
              <w:numPr>
                <w:ilvl w:val="0"/>
                <w:numId w:val="2"/>
              </w:numPr>
              <w:spacing w:line="100" w:lineRule="atLeast"/>
            </w:pPr>
            <w:r>
              <w:rPr>
                <w:sz w:val="28"/>
                <w:szCs w:val="28"/>
              </w:rPr>
              <w:t>Descrivere in modo corretto ed esauriente.</w:t>
            </w:r>
          </w:p>
          <w:p w:rsidR="00FC3DA6" w:rsidRDefault="00FC3DA6" w:rsidP="00FC3DA6">
            <w:pPr>
              <w:pStyle w:val="Predefinito"/>
            </w:pPr>
          </w:p>
        </w:tc>
        <w:tc>
          <w:tcPr>
            <w:tcW w:w="4889" w:type="dxa"/>
          </w:tcPr>
          <w:p w:rsidR="00FC3DA6" w:rsidRPr="00FC3DA6" w:rsidRDefault="00FC3DA6" w:rsidP="00FC3DA6">
            <w:pPr>
              <w:spacing w:line="100" w:lineRule="atLeast"/>
              <w:ind w:left="360"/>
            </w:pPr>
          </w:p>
          <w:p w:rsidR="00FC3DA6" w:rsidRDefault="00FC3DA6" w:rsidP="00FC3DA6">
            <w:pPr>
              <w:pStyle w:val="Paragrafoelenco"/>
              <w:numPr>
                <w:ilvl w:val="0"/>
                <w:numId w:val="3"/>
              </w:numPr>
              <w:spacing w:line="100" w:lineRule="atLeast"/>
            </w:pPr>
            <w:r>
              <w:rPr>
                <w:sz w:val="28"/>
                <w:szCs w:val="28"/>
              </w:rPr>
              <w:t>Esposizione orale di esperienze di tipo soggettivo o oggettivo. Conversazioni di gruppo guidate.</w:t>
            </w:r>
          </w:p>
          <w:p w:rsidR="00FC3DA6" w:rsidRDefault="00FC3DA6" w:rsidP="00FC3DA6">
            <w:pPr>
              <w:pStyle w:val="Predefinito"/>
              <w:spacing w:line="100" w:lineRule="atLeast"/>
            </w:pPr>
          </w:p>
          <w:p w:rsidR="00FC3DA6" w:rsidRDefault="00FC3DA6" w:rsidP="00FC3DA6">
            <w:pPr>
              <w:pStyle w:val="Paragrafoelenco"/>
              <w:numPr>
                <w:ilvl w:val="0"/>
                <w:numId w:val="3"/>
              </w:numPr>
              <w:spacing w:line="100" w:lineRule="atLeast"/>
            </w:pPr>
            <w:r>
              <w:rPr>
                <w:sz w:val="28"/>
                <w:szCs w:val="28"/>
              </w:rPr>
              <w:t>Individuazione in un testo narrativo, attraverso domande stimolo, degli argomenti partecipanti: i personaggi, gli animali e gli oggetti e di quelli di circostanza: il luogo e il tempo. Esposizione orale e sintetica.</w:t>
            </w:r>
          </w:p>
          <w:p w:rsidR="00FC3DA6" w:rsidRDefault="00FC3DA6" w:rsidP="00FC3DA6">
            <w:pPr>
              <w:pStyle w:val="Predefinito"/>
              <w:spacing w:line="100" w:lineRule="atLeast"/>
            </w:pPr>
          </w:p>
          <w:p w:rsidR="00FC3DA6" w:rsidRDefault="00FC3DA6" w:rsidP="00FC3DA6">
            <w:pPr>
              <w:pStyle w:val="Paragrafoelenco"/>
              <w:numPr>
                <w:ilvl w:val="0"/>
                <w:numId w:val="3"/>
              </w:numPr>
              <w:spacing w:line="100" w:lineRule="atLeast"/>
            </w:pPr>
            <w:r>
              <w:rPr>
                <w:sz w:val="28"/>
                <w:szCs w:val="28"/>
              </w:rPr>
              <w:t>Ascolto e comprensione di testi poetici ponendo particolare attenzione al ritmo, alle immagini, alle sensazioni e ai termini carichi di espressività.</w:t>
            </w: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aragrafoelenco"/>
              <w:numPr>
                <w:ilvl w:val="0"/>
                <w:numId w:val="3"/>
              </w:numPr>
              <w:spacing w:line="100" w:lineRule="atLeast"/>
            </w:pPr>
            <w:r>
              <w:rPr>
                <w:sz w:val="28"/>
                <w:szCs w:val="28"/>
              </w:rPr>
              <w:t>Conversazioni varie su argomenti stabiliti.</w:t>
            </w: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aragrafoelenco"/>
              <w:numPr>
                <w:ilvl w:val="0"/>
                <w:numId w:val="3"/>
              </w:numPr>
              <w:spacing w:line="100" w:lineRule="atLeast"/>
            </w:pPr>
            <w:r>
              <w:rPr>
                <w:sz w:val="28"/>
                <w:szCs w:val="28"/>
              </w:rPr>
              <w:t>Analisi del contesto in cui è inserito il termine per individuarne il significato.</w:t>
            </w:r>
          </w:p>
          <w:p w:rsidR="00FC3DA6" w:rsidRDefault="00FC3DA6" w:rsidP="00FC3DA6">
            <w:pPr>
              <w:pStyle w:val="Predefinito"/>
              <w:spacing w:line="100" w:lineRule="atLeast"/>
            </w:pPr>
          </w:p>
          <w:p w:rsidR="00FC3DA6" w:rsidRDefault="00FC3DA6" w:rsidP="00FC3DA6">
            <w:pPr>
              <w:pStyle w:val="Paragrafoelenco"/>
              <w:numPr>
                <w:ilvl w:val="0"/>
                <w:numId w:val="3"/>
              </w:numPr>
              <w:spacing w:line="100" w:lineRule="atLeast"/>
            </w:pPr>
            <w:r>
              <w:rPr>
                <w:sz w:val="28"/>
                <w:szCs w:val="28"/>
              </w:rPr>
              <w:t>Discriminazione dei vari registri linguistici : rispettoso, formale, informale, soggettivo, oggettivo e relativo uso in rapporto alle situazioni comunicative diverse a seconda degli interlocutori e dello scopo.</w:t>
            </w:r>
          </w:p>
          <w:p w:rsidR="00FC3DA6" w:rsidRDefault="00FC3DA6" w:rsidP="00FC3DA6">
            <w:pPr>
              <w:pStyle w:val="Paragrafoelenco"/>
            </w:pPr>
          </w:p>
          <w:p w:rsidR="00FC3DA6" w:rsidRDefault="00FC3DA6" w:rsidP="00FC3DA6">
            <w:pPr>
              <w:pStyle w:val="Paragrafoelenco"/>
            </w:pPr>
          </w:p>
          <w:p w:rsidR="00FC3DA6" w:rsidRDefault="00FC3DA6" w:rsidP="00FC3DA6">
            <w:pPr>
              <w:pStyle w:val="Paragrafoelenco"/>
              <w:numPr>
                <w:ilvl w:val="0"/>
                <w:numId w:val="3"/>
              </w:numPr>
              <w:spacing w:line="100" w:lineRule="atLeast"/>
            </w:pPr>
            <w:r>
              <w:rPr>
                <w:sz w:val="28"/>
                <w:szCs w:val="28"/>
              </w:rPr>
              <w:t>Descrizione orale della realtà.</w:t>
            </w:r>
          </w:p>
          <w:p w:rsidR="00FC3DA6" w:rsidRDefault="00FC3DA6" w:rsidP="00FC3DA6">
            <w:pPr>
              <w:pStyle w:val="Predefinito"/>
            </w:pPr>
          </w:p>
        </w:tc>
      </w:tr>
    </w:tbl>
    <w:p w:rsidR="00201211" w:rsidRDefault="00201211"/>
    <w:tbl>
      <w:tblPr>
        <w:tblStyle w:val="Grigliatabella"/>
        <w:tblW w:w="0" w:type="auto"/>
        <w:tblLook w:val="04A0" w:firstRow="1" w:lastRow="0" w:firstColumn="1" w:lastColumn="0" w:noHBand="0" w:noVBand="1"/>
      </w:tblPr>
      <w:tblGrid>
        <w:gridCol w:w="4889"/>
        <w:gridCol w:w="4889"/>
      </w:tblGrid>
      <w:tr w:rsidR="00FC3DA6" w:rsidTr="00FC3DA6">
        <w:trPr>
          <w:trHeight w:val="14307"/>
        </w:trPr>
        <w:tc>
          <w:tcPr>
            <w:tcW w:w="4889" w:type="dxa"/>
          </w:tcPr>
          <w:p w:rsidR="00411D2D" w:rsidRDefault="00411D2D" w:rsidP="00FC3DA6">
            <w:pPr>
              <w:pStyle w:val="Predefinito"/>
              <w:spacing w:line="100" w:lineRule="atLeast"/>
              <w:rPr>
                <w:b/>
                <w:sz w:val="28"/>
                <w:szCs w:val="28"/>
              </w:rPr>
            </w:pPr>
          </w:p>
          <w:p w:rsidR="00FC3DA6" w:rsidRDefault="00FC3DA6" w:rsidP="00FC3DA6">
            <w:pPr>
              <w:pStyle w:val="Predefinito"/>
              <w:spacing w:line="100" w:lineRule="atLeast"/>
            </w:pPr>
            <w:r>
              <w:rPr>
                <w:b/>
                <w:sz w:val="28"/>
                <w:szCs w:val="28"/>
              </w:rPr>
              <w:t xml:space="preserve">Lettura </w:t>
            </w:r>
          </w:p>
          <w:p w:rsidR="00FC3DA6" w:rsidRDefault="00FC3DA6" w:rsidP="00FC3DA6">
            <w:pPr>
              <w:pStyle w:val="Predefinito"/>
              <w:spacing w:line="100" w:lineRule="atLeast"/>
            </w:pPr>
          </w:p>
          <w:p w:rsidR="00FC3DA6" w:rsidRDefault="00FC3DA6" w:rsidP="00FC3DA6">
            <w:pPr>
              <w:pStyle w:val="Paragrafoelenco"/>
              <w:numPr>
                <w:ilvl w:val="0"/>
                <w:numId w:val="4"/>
              </w:numPr>
              <w:spacing w:line="100" w:lineRule="atLeast"/>
            </w:pPr>
            <w:r>
              <w:rPr>
                <w:sz w:val="28"/>
                <w:szCs w:val="28"/>
              </w:rPr>
              <w:t>Leggere testi di vario tipo ad alta voce in modo scorrevole rispettando la punteggiatura.</w:t>
            </w: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aragrafoelenco"/>
              <w:numPr>
                <w:ilvl w:val="0"/>
                <w:numId w:val="4"/>
              </w:numPr>
              <w:spacing w:line="100" w:lineRule="atLeast"/>
            </w:pPr>
            <w:r>
              <w:rPr>
                <w:sz w:val="28"/>
                <w:szCs w:val="28"/>
              </w:rPr>
              <w:t>Leggere un testo espressivo riconoscendo il vissuto e gli indizi che lo connotano.</w:t>
            </w:r>
          </w:p>
          <w:p w:rsidR="00FC3DA6" w:rsidRDefault="00FC3DA6" w:rsidP="00FC3DA6">
            <w:pPr>
              <w:pStyle w:val="Predefinito"/>
              <w:spacing w:line="100" w:lineRule="atLeast"/>
            </w:pPr>
          </w:p>
          <w:p w:rsidR="00FC3DA6" w:rsidRDefault="00FC3DA6" w:rsidP="00FC3DA6">
            <w:pPr>
              <w:pStyle w:val="Paragrafoelenco"/>
              <w:numPr>
                <w:ilvl w:val="0"/>
                <w:numId w:val="4"/>
              </w:numPr>
              <w:spacing w:line="100" w:lineRule="atLeast"/>
            </w:pPr>
            <w:r>
              <w:rPr>
                <w:sz w:val="28"/>
                <w:szCs w:val="28"/>
              </w:rPr>
              <w:t>Leggere, comprendere e recitare testi poetici.</w:t>
            </w: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B519DF" w:rsidRDefault="00B519DF" w:rsidP="00FC3DA6">
            <w:pPr>
              <w:pStyle w:val="Predefinito"/>
              <w:spacing w:line="100" w:lineRule="atLeast"/>
            </w:pPr>
          </w:p>
          <w:p w:rsidR="00B519DF" w:rsidRDefault="00B519DF"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aragrafoelenco"/>
              <w:numPr>
                <w:ilvl w:val="0"/>
                <w:numId w:val="4"/>
              </w:numPr>
              <w:spacing w:line="100" w:lineRule="atLeast"/>
            </w:pPr>
            <w:r>
              <w:rPr>
                <w:sz w:val="28"/>
                <w:szCs w:val="28"/>
              </w:rPr>
              <w:t>Leggere e analizzare la struttura di un testo argomentativo.</w:t>
            </w:r>
          </w:p>
          <w:p w:rsidR="00FC3DA6" w:rsidRDefault="00FC3DA6" w:rsidP="00FC3DA6">
            <w:pPr>
              <w:pStyle w:val="Predefinito"/>
              <w:spacing w:line="100" w:lineRule="atLeast"/>
            </w:pPr>
          </w:p>
          <w:p w:rsidR="00FC3DA6" w:rsidRDefault="00FC3DA6" w:rsidP="00FC3DA6">
            <w:pPr>
              <w:pStyle w:val="Predefinito"/>
              <w:spacing w:line="100" w:lineRule="atLeast"/>
            </w:pPr>
          </w:p>
          <w:p w:rsidR="00B519DF" w:rsidRDefault="00B519DF"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redefinito"/>
              <w:spacing w:line="100" w:lineRule="atLeast"/>
            </w:pPr>
          </w:p>
          <w:p w:rsidR="00FC3DA6" w:rsidRDefault="00FC3DA6" w:rsidP="00FC3DA6">
            <w:pPr>
              <w:pStyle w:val="Paragrafoelenco"/>
              <w:numPr>
                <w:ilvl w:val="0"/>
                <w:numId w:val="4"/>
              </w:numPr>
              <w:spacing w:line="100" w:lineRule="atLeast"/>
            </w:pPr>
            <w:r>
              <w:rPr>
                <w:sz w:val="28"/>
                <w:szCs w:val="28"/>
              </w:rPr>
              <w:t>Leggere e comprendere la struttura e lo scopo di testi pragmatico-sociale.</w:t>
            </w:r>
          </w:p>
          <w:p w:rsidR="00FC3DA6" w:rsidRDefault="00FC3DA6" w:rsidP="00FC3DA6">
            <w:pPr>
              <w:pStyle w:val="Predefinito"/>
              <w:spacing w:line="100" w:lineRule="atLeast"/>
            </w:pPr>
          </w:p>
          <w:p w:rsidR="00FC3DA6" w:rsidRDefault="00FC3DA6" w:rsidP="00FC3DA6">
            <w:pPr>
              <w:pStyle w:val="Paragrafoelenco"/>
              <w:numPr>
                <w:ilvl w:val="0"/>
                <w:numId w:val="4"/>
              </w:numPr>
              <w:spacing w:line="100" w:lineRule="atLeast"/>
            </w:pPr>
            <w:r>
              <w:rPr>
                <w:sz w:val="28"/>
                <w:szCs w:val="28"/>
              </w:rPr>
              <w:t>Leggere e discriminare in un testo le parti narrative e quelle descrittive.</w:t>
            </w:r>
          </w:p>
          <w:p w:rsidR="00FC3DA6" w:rsidRDefault="00FC3DA6" w:rsidP="00FC3DA6">
            <w:pPr>
              <w:pStyle w:val="Predefinito"/>
              <w:spacing w:line="100" w:lineRule="atLeast"/>
            </w:pPr>
          </w:p>
          <w:p w:rsidR="00FC3DA6" w:rsidRDefault="00FC3DA6"/>
        </w:tc>
        <w:tc>
          <w:tcPr>
            <w:tcW w:w="4889" w:type="dxa"/>
          </w:tcPr>
          <w:p w:rsidR="00FC3DA6" w:rsidRPr="00FC3DA6" w:rsidRDefault="00FC3DA6" w:rsidP="00FC3DA6">
            <w:pPr>
              <w:spacing w:line="100" w:lineRule="atLeast"/>
              <w:ind w:left="360"/>
            </w:pPr>
          </w:p>
          <w:p w:rsidR="00D925C1" w:rsidRPr="00D925C1" w:rsidRDefault="00D925C1" w:rsidP="00D925C1">
            <w:pPr>
              <w:pStyle w:val="Paragrafoelenco"/>
              <w:spacing w:line="100" w:lineRule="atLeast"/>
            </w:pPr>
          </w:p>
          <w:p w:rsidR="00FC3DA6" w:rsidRDefault="00FC3DA6" w:rsidP="00FC3DA6">
            <w:pPr>
              <w:pStyle w:val="Paragrafoelenco"/>
              <w:numPr>
                <w:ilvl w:val="0"/>
                <w:numId w:val="5"/>
              </w:numPr>
              <w:spacing w:line="100" w:lineRule="atLeast"/>
            </w:pPr>
            <w:r>
              <w:rPr>
                <w:sz w:val="28"/>
                <w:szCs w:val="28"/>
              </w:rPr>
              <w:t>Lettura corretta , veloce ed espressiva di brani di vario tipo tratti dal libro di testo e non.</w:t>
            </w:r>
          </w:p>
          <w:p w:rsidR="00FC3DA6" w:rsidRDefault="00FC3DA6" w:rsidP="00FC3DA6">
            <w:pPr>
              <w:pStyle w:val="Paragrafoelenco"/>
              <w:spacing w:line="100" w:lineRule="atLeast"/>
            </w:pPr>
          </w:p>
          <w:p w:rsidR="00B519DF" w:rsidRDefault="00B519DF" w:rsidP="00FC3DA6">
            <w:pPr>
              <w:pStyle w:val="Paragrafoelenco"/>
              <w:spacing w:line="100" w:lineRule="atLeast"/>
            </w:pPr>
          </w:p>
          <w:p w:rsidR="00B519DF" w:rsidRDefault="00B519DF" w:rsidP="00FC3DA6">
            <w:pPr>
              <w:pStyle w:val="Paragrafoelenco"/>
              <w:spacing w:line="100" w:lineRule="atLeast"/>
            </w:pPr>
          </w:p>
          <w:p w:rsidR="00B519DF" w:rsidRDefault="00B519DF" w:rsidP="00FC3DA6">
            <w:pPr>
              <w:pStyle w:val="Paragrafoelenco"/>
              <w:spacing w:line="100" w:lineRule="atLeast"/>
            </w:pPr>
          </w:p>
          <w:p w:rsidR="00FC3DA6" w:rsidRPr="00B519DF" w:rsidRDefault="00FC3DA6" w:rsidP="00FC3DA6">
            <w:pPr>
              <w:pStyle w:val="Paragrafoelenco"/>
              <w:numPr>
                <w:ilvl w:val="0"/>
                <w:numId w:val="5"/>
              </w:numPr>
              <w:spacing w:line="100" w:lineRule="atLeast"/>
            </w:pPr>
            <w:r>
              <w:rPr>
                <w:sz w:val="28"/>
                <w:szCs w:val="28"/>
              </w:rPr>
              <w:t>Lettura di testi espressivi. Analisi del testo e rilevamento dei vissuti e degli indizi che lo connotano.</w:t>
            </w:r>
          </w:p>
          <w:p w:rsidR="00B519DF" w:rsidRDefault="00B519DF" w:rsidP="00B519DF">
            <w:pPr>
              <w:spacing w:line="100" w:lineRule="atLeast"/>
            </w:pPr>
          </w:p>
          <w:p w:rsidR="00FC3DA6" w:rsidRDefault="00FC3DA6" w:rsidP="00FC3DA6">
            <w:pPr>
              <w:pStyle w:val="Paragrafoelenco"/>
              <w:numPr>
                <w:ilvl w:val="0"/>
                <w:numId w:val="5"/>
              </w:numPr>
              <w:spacing w:line="100" w:lineRule="atLeast"/>
            </w:pPr>
            <w:r>
              <w:rPr>
                <w:sz w:val="28"/>
                <w:szCs w:val="28"/>
              </w:rPr>
              <w:t>Lettura di poesie varie per individuare e riconoscere:</w:t>
            </w:r>
          </w:p>
          <w:p w:rsidR="00FC3DA6" w:rsidRDefault="00FC3DA6" w:rsidP="00FC3DA6">
            <w:pPr>
              <w:pStyle w:val="Paragrafoelenco"/>
              <w:numPr>
                <w:ilvl w:val="0"/>
                <w:numId w:val="6"/>
              </w:numPr>
              <w:spacing w:line="100" w:lineRule="atLeast"/>
            </w:pPr>
            <w:r>
              <w:rPr>
                <w:sz w:val="28"/>
                <w:szCs w:val="28"/>
              </w:rPr>
              <w:t>La struttura grafica e il linguaggio poetico,</w:t>
            </w:r>
          </w:p>
          <w:p w:rsidR="00FC3DA6" w:rsidRDefault="00FC3DA6" w:rsidP="00FC3DA6">
            <w:pPr>
              <w:pStyle w:val="Paragrafoelenco"/>
              <w:numPr>
                <w:ilvl w:val="0"/>
                <w:numId w:val="6"/>
              </w:numPr>
              <w:spacing w:line="100" w:lineRule="atLeast"/>
            </w:pPr>
            <w:r>
              <w:rPr>
                <w:sz w:val="28"/>
                <w:szCs w:val="28"/>
              </w:rPr>
              <w:t>Gli elementi che danno ritmo e musicalità: il verso, la rima, l’onomatopea;</w:t>
            </w:r>
          </w:p>
          <w:p w:rsidR="00FC3DA6" w:rsidRDefault="00FC3DA6" w:rsidP="00FC3DA6">
            <w:pPr>
              <w:pStyle w:val="Paragrafoelenco"/>
              <w:numPr>
                <w:ilvl w:val="0"/>
                <w:numId w:val="6"/>
              </w:numPr>
              <w:spacing w:line="100" w:lineRule="atLeast"/>
            </w:pPr>
            <w:r>
              <w:rPr>
                <w:sz w:val="28"/>
                <w:szCs w:val="28"/>
              </w:rPr>
              <w:t>Alcune figure poetiche: la similitudine, la metafora, la personificazione;</w:t>
            </w:r>
          </w:p>
          <w:p w:rsidR="00FC3DA6" w:rsidRDefault="00FC3DA6" w:rsidP="00FC3DA6">
            <w:pPr>
              <w:pStyle w:val="Paragrafoelenco"/>
              <w:numPr>
                <w:ilvl w:val="0"/>
                <w:numId w:val="6"/>
              </w:numPr>
              <w:spacing w:line="100" w:lineRule="atLeast"/>
            </w:pPr>
            <w:r>
              <w:rPr>
                <w:sz w:val="28"/>
                <w:szCs w:val="28"/>
              </w:rPr>
              <w:t>I sentimenti del poeta;</w:t>
            </w:r>
          </w:p>
          <w:p w:rsidR="00FC3DA6" w:rsidRDefault="00FC3DA6" w:rsidP="00FC3DA6">
            <w:pPr>
              <w:pStyle w:val="Paragrafoelenco"/>
              <w:numPr>
                <w:ilvl w:val="0"/>
                <w:numId w:val="6"/>
              </w:numPr>
              <w:spacing w:line="100" w:lineRule="atLeast"/>
            </w:pPr>
            <w:r>
              <w:rPr>
                <w:sz w:val="28"/>
                <w:szCs w:val="28"/>
              </w:rPr>
              <w:t>Recitazione.</w:t>
            </w:r>
          </w:p>
          <w:p w:rsidR="00FC3DA6" w:rsidRDefault="00FC3DA6" w:rsidP="00FC3DA6">
            <w:pPr>
              <w:pStyle w:val="Predefinito"/>
              <w:spacing w:line="100" w:lineRule="atLeast"/>
            </w:pPr>
          </w:p>
          <w:p w:rsidR="00FC3DA6" w:rsidRDefault="00FC3DA6" w:rsidP="00FC3DA6">
            <w:pPr>
              <w:pStyle w:val="Paragrafoelenco"/>
              <w:numPr>
                <w:ilvl w:val="0"/>
                <w:numId w:val="7"/>
              </w:numPr>
              <w:spacing w:line="100" w:lineRule="atLeast"/>
            </w:pPr>
            <w:r>
              <w:rPr>
                <w:sz w:val="28"/>
                <w:szCs w:val="28"/>
              </w:rPr>
              <w:t>Lettura di testi argomentativi. Individuazione del fatto centrale, delle cause, delle conseguenze e dei rimedi. Costruzione del relativo schema logico.</w:t>
            </w:r>
          </w:p>
          <w:p w:rsidR="00FC3DA6" w:rsidRDefault="00FC3DA6" w:rsidP="00FC3DA6">
            <w:pPr>
              <w:pStyle w:val="Predefinito"/>
              <w:spacing w:line="100" w:lineRule="atLeast"/>
            </w:pPr>
          </w:p>
          <w:p w:rsidR="00FC3DA6" w:rsidRDefault="00FC3DA6" w:rsidP="00FC3DA6">
            <w:pPr>
              <w:pStyle w:val="Paragrafoelenco"/>
              <w:numPr>
                <w:ilvl w:val="0"/>
                <w:numId w:val="7"/>
              </w:numPr>
              <w:spacing w:line="100" w:lineRule="atLeast"/>
            </w:pPr>
            <w:r>
              <w:rPr>
                <w:sz w:val="28"/>
                <w:szCs w:val="28"/>
              </w:rPr>
              <w:t>Lettura e comprensione della struttura di testi pragmatici.</w:t>
            </w:r>
          </w:p>
          <w:p w:rsidR="00FC3DA6" w:rsidRDefault="00FC3DA6" w:rsidP="00FC3DA6">
            <w:pPr>
              <w:pStyle w:val="Paragrafoelenco"/>
              <w:spacing w:line="100" w:lineRule="atLeast"/>
            </w:pPr>
          </w:p>
          <w:p w:rsidR="00FC3DA6" w:rsidRDefault="00FC3DA6" w:rsidP="00FC3DA6">
            <w:pPr>
              <w:pStyle w:val="Paragrafoelenco"/>
              <w:spacing w:line="100" w:lineRule="atLeast"/>
            </w:pPr>
          </w:p>
          <w:p w:rsidR="00FC3DA6" w:rsidRDefault="00FC3DA6" w:rsidP="00FC3DA6">
            <w:pPr>
              <w:pStyle w:val="Paragrafoelenco"/>
              <w:numPr>
                <w:ilvl w:val="0"/>
                <w:numId w:val="7"/>
              </w:numPr>
              <w:spacing w:line="100" w:lineRule="atLeast"/>
            </w:pPr>
            <w:r>
              <w:rPr>
                <w:sz w:val="28"/>
                <w:szCs w:val="28"/>
              </w:rPr>
              <w:t xml:space="preserve">Lettura e analisi di testi narrativo-descrittivi e discriminazione delle relative parti.             </w:t>
            </w:r>
          </w:p>
          <w:p w:rsidR="00FC3DA6" w:rsidRDefault="00FC3DA6"/>
        </w:tc>
      </w:tr>
      <w:tr w:rsidR="00CC3A38" w:rsidTr="00DF5E2B">
        <w:trPr>
          <w:trHeight w:val="14600"/>
        </w:trPr>
        <w:tc>
          <w:tcPr>
            <w:tcW w:w="4889" w:type="dxa"/>
          </w:tcPr>
          <w:p w:rsidR="00411D2D" w:rsidRDefault="00411D2D" w:rsidP="00CC3A38">
            <w:pPr>
              <w:pStyle w:val="Predefinito"/>
              <w:spacing w:line="100" w:lineRule="atLeast"/>
              <w:rPr>
                <w:b/>
                <w:sz w:val="28"/>
                <w:szCs w:val="28"/>
              </w:rPr>
            </w:pPr>
          </w:p>
          <w:p w:rsidR="00CC3A38" w:rsidRDefault="00CC3A38" w:rsidP="00CC3A38">
            <w:pPr>
              <w:pStyle w:val="Predefinito"/>
              <w:spacing w:line="100" w:lineRule="atLeast"/>
            </w:pPr>
            <w:r>
              <w:rPr>
                <w:b/>
                <w:sz w:val="28"/>
                <w:szCs w:val="28"/>
              </w:rPr>
              <w:t>Scrittura</w:t>
            </w:r>
          </w:p>
          <w:p w:rsidR="00CC3A38" w:rsidRDefault="00CC3A38" w:rsidP="00CC3A38">
            <w:pPr>
              <w:pStyle w:val="Predefinito"/>
              <w:spacing w:line="100" w:lineRule="atLeast"/>
            </w:pPr>
          </w:p>
          <w:p w:rsidR="00CC3A38" w:rsidRDefault="00CC3A38" w:rsidP="00CC3A38">
            <w:pPr>
              <w:pStyle w:val="Paragrafoelenco"/>
              <w:numPr>
                <w:ilvl w:val="0"/>
                <w:numId w:val="8"/>
              </w:numPr>
              <w:spacing w:line="100" w:lineRule="atLeast"/>
            </w:pPr>
            <w:r>
              <w:rPr>
                <w:sz w:val="28"/>
                <w:szCs w:val="28"/>
              </w:rPr>
              <w:t>Raccontare e connotare esperienze personali.</w:t>
            </w: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redefinito"/>
              <w:spacing w:line="100" w:lineRule="atLeast"/>
            </w:pPr>
          </w:p>
          <w:p w:rsidR="00B519DF" w:rsidRDefault="00B519DF"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aragrafoelenco"/>
              <w:numPr>
                <w:ilvl w:val="0"/>
                <w:numId w:val="8"/>
              </w:numPr>
              <w:spacing w:line="100" w:lineRule="atLeast"/>
            </w:pPr>
            <w:r>
              <w:rPr>
                <w:sz w:val="28"/>
                <w:szCs w:val="28"/>
              </w:rPr>
              <w:t>Saper sintetizzare per iscritto un testo letto o ascoltato.</w:t>
            </w:r>
          </w:p>
          <w:p w:rsidR="00CC3A38" w:rsidRDefault="00CC3A38" w:rsidP="00CC3A38">
            <w:pPr>
              <w:pStyle w:val="Predefinito"/>
              <w:ind w:left="1080"/>
            </w:pPr>
          </w:p>
          <w:p w:rsidR="00CC3A38" w:rsidRDefault="00CC3A38" w:rsidP="00CC3A38">
            <w:pPr>
              <w:pStyle w:val="Paragrafoelenco"/>
            </w:pP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aragrafoelenco"/>
              <w:numPr>
                <w:ilvl w:val="0"/>
                <w:numId w:val="8"/>
              </w:numPr>
              <w:spacing w:line="100" w:lineRule="atLeast"/>
            </w:pPr>
            <w:r>
              <w:rPr>
                <w:sz w:val="28"/>
                <w:szCs w:val="28"/>
              </w:rPr>
              <w:t>Saper costruire e rielaborare testi poetici.</w:t>
            </w: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aragrafoelenco"/>
              <w:numPr>
                <w:ilvl w:val="0"/>
                <w:numId w:val="8"/>
              </w:numPr>
              <w:spacing w:line="100" w:lineRule="atLeast"/>
            </w:pPr>
            <w:r>
              <w:rPr>
                <w:sz w:val="28"/>
                <w:szCs w:val="28"/>
              </w:rPr>
              <w:t>Saper argomentare su temi stabiliti.</w:t>
            </w:r>
          </w:p>
          <w:p w:rsidR="00CC3A38" w:rsidRDefault="00CC3A38"/>
          <w:p w:rsidR="00CC3A38" w:rsidRDefault="00CC3A38" w:rsidP="00CC3A38"/>
          <w:p w:rsidR="00CC3A38" w:rsidRDefault="00CC3A38" w:rsidP="00CC3A38"/>
          <w:p w:rsidR="00CC3A38" w:rsidRDefault="00CC3A38" w:rsidP="00CC3A38">
            <w:pPr>
              <w:pStyle w:val="Paragrafoelenco"/>
              <w:numPr>
                <w:ilvl w:val="0"/>
                <w:numId w:val="8"/>
              </w:numPr>
              <w:spacing w:line="100" w:lineRule="atLeast"/>
            </w:pPr>
            <w:r>
              <w:rPr>
                <w:sz w:val="28"/>
                <w:szCs w:val="28"/>
              </w:rPr>
              <w:t>Produrre testi diversi legati ai rapporti sociali.</w:t>
            </w: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redefinito"/>
              <w:spacing w:line="100" w:lineRule="atLeast"/>
            </w:pPr>
          </w:p>
          <w:p w:rsidR="00CC3A38" w:rsidRDefault="00CC3A38" w:rsidP="00CC3A38">
            <w:pPr>
              <w:pStyle w:val="Paragrafoelenco"/>
              <w:spacing w:line="100" w:lineRule="atLeast"/>
            </w:pPr>
          </w:p>
          <w:p w:rsidR="00CC3A38" w:rsidRDefault="00CC3A38" w:rsidP="00CC3A38">
            <w:pPr>
              <w:pStyle w:val="Paragrafoelenco"/>
              <w:numPr>
                <w:ilvl w:val="0"/>
                <w:numId w:val="2"/>
              </w:numPr>
              <w:spacing w:line="100" w:lineRule="atLeast"/>
            </w:pPr>
            <w:r>
              <w:rPr>
                <w:sz w:val="28"/>
                <w:szCs w:val="28"/>
              </w:rPr>
              <w:t>Saper descrivere la realtà circostante.</w:t>
            </w:r>
          </w:p>
          <w:p w:rsidR="00CC3A38" w:rsidRDefault="00CC3A38" w:rsidP="00CC3A38">
            <w:pPr>
              <w:pStyle w:val="Predefinito"/>
              <w:spacing w:line="100" w:lineRule="atLeast"/>
            </w:pPr>
          </w:p>
          <w:p w:rsidR="00CC3A38" w:rsidRDefault="00CC3A38" w:rsidP="00CC3A38">
            <w:pPr>
              <w:pStyle w:val="Predefinito"/>
              <w:spacing w:line="100" w:lineRule="atLeast"/>
            </w:pPr>
          </w:p>
          <w:p w:rsidR="00DF5E2B" w:rsidRDefault="00DF5E2B" w:rsidP="00CC3A38">
            <w:pPr>
              <w:pStyle w:val="Predefinito"/>
              <w:spacing w:line="100" w:lineRule="atLeast"/>
            </w:pPr>
          </w:p>
          <w:p w:rsidR="00DF5E2B" w:rsidRDefault="00DF5E2B" w:rsidP="00CC3A38">
            <w:pPr>
              <w:pStyle w:val="Predefinito"/>
              <w:spacing w:line="100" w:lineRule="atLeast"/>
            </w:pPr>
          </w:p>
          <w:p w:rsidR="00DF5E2B" w:rsidRDefault="00DF5E2B" w:rsidP="00CC3A38">
            <w:pPr>
              <w:pStyle w:val="Predefinito"/>
              <w:spacing w:line="100" w:lineRule="atLeast"/>
            </w:pPr>
          </w:p>
          <w:p w:rsidR="00DF5E2B" w:rsidRDefault="00DF5E2B" w:rsidP="00CC3A38">
            <w:pPr>
              <w:pStyle w:val="Predefinito"/>
              <w:spacing w:line="100" w:lineRule="atLeast"/>
            </w:pPr>
          </w:p>
          <w:p w:rsidR="00DF5E2B" w:rsidRDefault="00DF5E2B" w:rsidP="00CC3A38">
            <w:pPr>
              <w:pStyle w:val="Predefinito"/>
              <w:spacing w:line="100" w:lineRule="atLeast"/>
            </w:pPr>
          </w:p>
          <w:p w:rsidR="00DF5E2B" w:rsidRDefault="00DF5E2B" w:rsidP="00CC3A38">
            <w:pPr>
              <w:pStyle w:val="Predefinito"/>
              <w:spacing w:line="100" w:lineRule="atLeast"/>
            </w:pPr>
          </w:p>
          <w:p w:rsidR="00DF5E2B" w:rsidRDefault="00DF5E2B" w:rsidP="00CC3A38">
            <w:pPr>
              <w:pStyle w:val="Predefinito"/>
              <w:spacing w:line="100" w:lineRule="atLeast"/>
            </w:pPr>
          </w:p>
          <w:p w:rsidR="00DF5E2B" w:rsidRDefault="00DF5E2B" w:rsidP="00CC3A38">
            <w:pPr>
              <w:pStyle w:val="Predefinito"/>
              <w:spacing w:line="100" w:lineRule="atLeast"/>
            </w:pPr>
          </w:p>
          <w:p w:rsidR="00DF5E2B" w:rsidRDefault="00DF5E2B" w:rsidP="00CC3A38">
            <w:pPr>
              <w:pStyle w:val="Predefinito"/>
              <w:spacing w:line="100" w:lineRule="atLeast"/>
            </w:pPr>
          </w:p>
          <w:p w:rsidR="00CC3A38" w:rsidRDefault="00CC3A38" w:rsidP="00CC3A38">
            <w:pPr>
              <w:pStyle w:val="Predefinito"/>
              <w:spacing w:line="100" w:lineRule="atLeast"/>
            </w:pPr>
          </w:p>
          <w:p w:rsidR="00DF5E2B" w:rsidRDefault="00DF5E2B" w:rsidP="00CC3A38">
            <w:pPr>
              <w:pStyle w:val="Predefinito"/>
              <w:spacing w:line="100" w:lineRule="atLeast"/>
            </w:pPr>
          </w:p>
          <w:p w:rsidR="00DF5E2B" w:rsidRDefault="00DF5E2B" w:rsidP="00CC3A38">
            <w:pPr>
              <w:pStyle w:val="Predefinito"/>
              <w:spacing w:line="100" w:lineRule="atLeast"/>
            </w:pPr>
          </w:p>
          <w:p w:rsidR="00DF5E2B" w:rsidRDefault="00DF5E2B" w:rsidP="00CC3A38">
            <w:pPr>
              <w:pStyle w:val="Predefinito"/>
              <w:spacing w:line="100" w:lineRule="atLeast"/>
            </w:pPr>
          </w:p>
          <w:p w:rsidR="00DF5E2B" w:rsidRDefault="00DF5E2B" w:rsidP="00DF5E2B">
            <w:pPr>
              <w:pStyle w:val="Paragrafoelenco"/>
              <w:numPr>
                <w:ilvl w:val="0"/>
                <w:numId w:val="2"/>
              </w:numPr>
              <w:spacing w:line="100" w:lineRule="atLeast"/>
              <w:ind w:left="360" w:firstLine="0"/>
            </w:pPr>
            <w:r>
              <w:rPr>
                <w:sz w:val="28"/>
                <w:szCs w:val="28"/>
              </w:rPr>
              <w:t>Saper costruire e manipolare testi.</w:t>
            </w:r>
          </w:p>
          <w:p w:rsidR="00CC3A38" w:rsidRDefault="00CC3A38" w:rsidP="00CC3A38">
            <w:pPr>
              <w:pStyle w:val="Paragrafoelenco"/>
              <w:spacing w:line="100" w:lineRule="atLeast"/>
            </w:pPr>
          </w:p>
          <w:p w:rsidR="00DF5E2B" w:rsidRDefault="00DF5E2B" w:rsidP="00CC3A38">
            <w:pPr>
              <w:pStyle w:val="Paragrafoelenco"/>
              <w:spacing w:line="100" w:lineRule="atLeast"/>
            </w:pPr>
          </w:p>
          <w:p w:rsidR="00DF5E2B" w:rsidRDefault="00DF5E2B" w:rsidP="00CC3A38">
            <w:pPr>
              <w:pStyle w:val="Paragrafoelenco"/>
              <w:spacing w:line="100" w:lineRule="atLeast"/>
            </w:pPr>
          </w:p>
          <w:p w:rsidR="00DF5E2B" w:rsidRDefault="00DF5E2B" w:rsidP="00CC3A38">
            <w:pPr>
              <w:pStyle w:val="Paragrafoelenco"/>
              <w:spacing w:line="100" w:lineRule="atLeast"/>
            </w:pPr>
          </w:p>
          <w:p w:rsidR="00DF5E2B" w:rsidRDefault="00DF5E2B" w:rsidP="00CC3A38">
            <w:pPr>
              <w:pStyle w:val="Paragrafoelenco"/>
              <w:spacing w:line="100" w:lineRule="atLeast"/>
            </w:pPr>
          </w:p>
          <w:p w:rsidR="00DF5E2B" w:rsidRDefault="00DF5E2B" w:rsidP="00CC3A38">
            <w:pPr>
              <w:pStyle w:val="Paragrafoelenco"/>
              <w:spacing w:line="100" w:lineRule="atLeast"/>
            </w:pPr>
          </w:p>
          <w:p w:rsidR="00DF5E2B" w:rsidRDefault="00DF5E2B" w:rsidP="00CC3A38">
            <w:pPr>
              <w:pStyle w:val="Paragrafoelenco"/>
              <w:spacing w:line="100" w:lineRule="atLeast"/>
            </w:pPr>
          </w:p>
          <w:p w:rsidR="00DF5E2B" w:rsidRDefault="00DF5E2B" w:rsidP="00CC3A38">
            <w:pPr>
              <w:pStyle w:val="Paragrafoelenco"/>
              <w:spacing w:line="100" w:lineRule="atLeast"/>
            </w:pPr>
          </w:p>
          <w:p w:rsidR="00DF5E2B" w:rsidRDefault="00DF5E2B" w:rsidP="00CC3A38">
            <w:pPr>
              <w:pStyle w:val="Paragrafoelenco"/>
              <w:spacing w:line="100" w:lineRule="atLeast"/>
            </w:pPr>
          </w:p>
          <w:p w:rsidR="00CC3A38" w:rsidRPr="00CC3A38" w:rsidRDefault="00CC3A38" w:rsidP="00CC3A38">
            <w:pPr>
              <w:ind w:firstLine="708"/>
            </w:pPr>
          </w:p>
        </w:tc>
        <w:tc>
          <w:tcPr>
            <w:tcW w:w="4889" w:type="dxa"/>
          </w:tcPr>
          <w:p w:rsidR="00CC3A38" w:rsidRDefault="00CC3A38"/>
          <w:p w:rsidR="00CC3A38" w:rsidRDefault="00CC3A38" w:rsidP="00CC3A38"/>
          <w:p w:rsidR="00D925C1" w:rsidRDefault="00D925C1" w:rsidP="00D925C1">
            <w:pPr>
              <w:pStyle w:val="Paragrafoelenco"/>
              <w:spacing w:line="100" w:lineRule="atLeast"/>
            </w:pPr>
          </w:p>
          <w:p w:rsidR="00CC3A38" w:rsidRPr="00D925C1" w:rsidRDefault="00CC3A38" w:rsidP="00CC3A38">
            <w:pPr>
              <w:pStyle w:val="Paragrafoelenco"/>
              <w:numPr>
                <w:ilvl w:val="0"/>
                <w:numId w:val="9"/>
              </w:numPr>
              <w:spacing w:line="100" w:lineRule="atLeast"/>
            </w:pPr>
            <w:r>
              <w:tab/>
            </w:r>
            <w:r>
              <w:rPr>
                <w:sz w:val="28"/>
                <w:szCs w:val="28"/>
              </w:rPr>
              <w:t xml:space="preserve">Rievocazione di esperienze di tipo soggettivo seguendo l’ordine cronologico dei fatti. </w:t>
            </w:r>
          </w:p>
          <w:p w:rsidR="00D925C1" w:rsidRPr="00CC3A38" w:rsidRDefault="00D925C1" w:rsidP="00D925C1">
            <w:pPr>
              <w:pStyle w:val="Paragrafoelenco"/>
              <w:spacing w:line="100" w:lineRule="atLeast"/>
            </w:pPr>
          </w:p>
          <w:p w:rsidR="00CC3A38" w:rsidRPr="00D925C1" w:rsidRDefault="00CC3A38" w:rsidP="00CC3A38">
            <w:pPr>
              <w:pStyle w:val="Paragrafoelenco"/>
              <w:numPr>
                <w:ilvl w:val="0"/>
                <w:numId w:val="9"/>
              </w:numPr>
              <w:spacing w:line="100" w:lineRule="atLeast"/>
            </w:pPr>
            <w:r>
              <w:rPr>
                <w:sz w:val="28"/>
                <w:szCs w:val="28"/>
              </w:rPr>
              <w:t xml:space="preserve">Verbalizzazione scritta seguendo uno schema dato: introduzione, sviluppo, conclusione. </w:t>
            </w:r>
          </w:p>
          <w:p w:rsidR="00D925C1" w:rsidRDefault="00D925C1" w:rsidP="00D925C1">
            <w:pPr>
              <w:pStyle w:val="Paragrafoelenco"/>
            </w:pPr>
          </w:p>
          <w:p w:rsidR="00D925C1" w:rsidRPr="00CC3A38" w:rsidRDefault="00D925C1" w:rsidP="00D925C1">
            <w:pPr>
              <w:pStyle w:val="Paragrafoelenco"/>
              <w:spacing w:line="100" w:lineRule="atLeast"/>
            </w:pPr>
          </w:p>
          <w:p w:rsidR="00CC3A38" w:rsidRPr="00D925C1" w:rsidRDefault="00CC3A38" w:rsidP="00CC3A38">
            <w:pPr>
              <w:pStyle w:val="Paragrafoelenco"/>
              <w:numPr>
                <w:ilvl w:val="0"/>
                <w:numId w:val="9"/>
              </w:numPr>
              <w:spacing w:line="100" w:lineRule="atLeast"/>
            </w:pPr>
            <w:r w:rsidRPr="00D925C1">
              <w:rPr>
                <w:sz w:val="28"/>
                <w:szCs w:val="28"/>
              </w:rPr>
              <w:t>Arricchimento del testo mediante opportune descrizione e connotazione.</w:t>
            </w:r>
          </w:p>
          <w:p w:rsidR="00D925C1" w:rsidRDefault="00D925C1" w:rsidP="00D925C1">
            <w:pPr>
              <w:pStyle w:val="Paragrafoelenco"/>
              <w:spacing w:line="100" w:lineRule="atLeast"/>
            </w:pPr>
          </w:p>
          <w:p w:rsidR="00D925C1" w:rsidRPr="00D925C1" w:rsidRDefault="00CC3A38" w:rsidP="00D925C1">
            <w:pPr>
              <w:pStyle w:val="Paragrafoelenco"/>
              <w:numPr>
                <w:ilvl w:val="0"/>
                <w:numId w:val="9"/>
              </w:numPr>
              <w:tabs>
                <w:tab w:val="left" w:pos="1290"/>
              </w:tabs>
              <w:spacing w:line="100" w:lineRule="atLeast"/>
            </w:pPr>
            <w:r w:rsidRPr="00CC3A38">
              <w:rPr>
                <w:sz w:val="28"/>
                <w:szCs w:val="28"/>
              </w:rPr>
              <w:t>Rielaborazione di un testo letto o ascoltato di tipo soggettivo o oggettivo.</w:t>
            </w:r>
          </w:p>
          <w:p w:rsidR="00D925C1" w:rsidRDefault="00D925C1" w:rsidP="00D925C1">
            <w:pPr>
              <w:pStyle w:val="Paragrafoelenco"/>
            </w:pPr>
          </w:p>
          <w:p w:rsidR="00D925C1" w:rsidRPr="00D925C1" w:rsidRDefault="00D925C1" w:rsidP="00D925C1">
            <w:pPr>
              <w:pStyle w:val="Paragrafoelenco"/>
              <w:tabs>
                <w:tab w:val="left" w:pos="1290"/>
              </w:tabs>
              <w:spacing w:line="100" w:lineRule="atLeast"/>
            </w:pPr>
          </w:p>
          <w:p w:rsidR="00D925C1" w:rsidRPr="00D925C1" w:rsidRDefault="00CC3A38" w:rsidP="00D925C1">
            <w:pPr>
              <w:pStyle w:val="Paragrafoelenco"/>
              <w:numPr>
                <w:ilvl w:val="0"/>
                <w:numId w:val="9"/>
              </w:numPr>
              <w:tabs>
                <w:tab w:val="left" w:pos="1290"/>
              </w:tabs>
              <w:spacing w:line="100" w:lineRule="atLeast"/>
            </w:pPr>
            <w:r w:rsidRPr="00D925C1">
              <w:rPr>
                <w:sz w:val="28"/>
                <w:szCs w:val="28"/>
              </w:rPr>
              <w:t>Analisi e scomposizione del brano in capoversi.</w:t>
            </w:r>
          </w:p>
          <w:p w:rsidR="00D925C1" w:rsidRPr="00D925C1" w:rsidRDefault="00D925C1" w:rsidP="00D925C1">
            <w:pPr>
              <w:pStyle w:val="Paragrafoelenco"/>
              <w:tabs>
                <w:tab w:val="left" w:pos="1290"/>
              </w:tabs>
              <w:spacing w:line="100" w:lineRule="atLeast"/>
            </w:pPr>
          </w:p>
          <w:p w:rsidR="00D925C1" w:rsidRPr="00D925C1" w:rsidRDefault="00CC3A38" w:rsidP="00D925C1">
            <w:pPr>
              <w:pStyle w:val="Paragrafoelenco"/>
              <w:numPr>
                <w:ilvl w:val="0"/>
                <w:numId w:val="9"/>
              </w:numPr>
              <w:tabs>
                <w:tab w:val="left" w:pos="1290"/>
              </w:tabs>
              <w:spacing w:line="100" w:lineRule="atLeast"/>
            </w:pPr>
            <w:r w:rsidRPr="00D925C1">
              <w:rPr>
                <w:sz w:val="28"/>
                <w:szCs w:val="28"/>
              </w:rPr>
              <w:t xml:space="preserve">Esposizione sintetica con l’ausilio di schemi logici e non. </w:t>
            </w:r>
          </w:p>
          <w:p w:rsidR="00D925C1" w:rsidRPr="00D925C1" w:rsidRDefault="00D925C1" w:rsidP="00D925C1">
            <w:pPr>
              <w:pStyle w:val="Paragrafoelenco"/>
              <w:rPr>
                <w:sz w:val="28"/>
                <w:szCs w:val="28"/>
              </w:rPr>
            </w:pPr>
          </w:p>
          <w:p w:rsidR="00D925C1" w:rsidRPr="00D925C1" w:rsidRDefault="00CC3A38" w:rsidP="00D925C1">
            <w:pPr>
              <w:pStyle w:val="Paragrafoelenco"/>
              <w:numPr>
                <w:ilvl w:val="0"/>
                <w:numId w:val="9"/>
              </w:numPr>
              <w:tabs>
                <w:tab w:val="left" w:pos="1290"/>
              </w:tabs>
              <w:spacing w:line="100" w:lineRule="atLeast"/>
            </w:pPr>
            <w:r w:rsidRPr="00D925C1">
              <w:rPr>
                <w:sz w:val="28"/>
                <w:szCs w:val="28"/>
              </w:rPr>
              <w:t>Traduzione di poesie in prosa. Completamento di poesie e filastrocche.</w:t>
            </w:r>
          </w:p>
          <w:p w:rsidR="00D925C1" w:rsidRPr="00D925C1" w:rsidRDefault="00D925C1" w:rsidP="00D925C1">
            <w:pPr>
              <w:pStyle w:val="Paragrafoelenco"/>
              <w:rPr>
                <w:sz w:val="28"/>
                <w:szCs w:val="28"/>
              </w:rPr>
            </w:pPr>
          </w:p>
          <w:p w:rsidR="00D925C1" w:rsidRPr="00D925C1" w:rsidRDefault="00CC3A38" w:rsidP="00D925C1">
            <w:pPr>
              <w:pStyle w:val="Paragrafoelenco"/>
              <w:numPr>
                <w:ilvl w:val="0"/>
                <w:numId w:val="9"/>
              </w:numPr>
              <w:tabs>
                <w:tab w:val="left" w:pos="1290"/>
              </w:tabs>
              <w:spacing w:line="100" w:lineRule="atLeast"/>
            </w:pPr>
            <w:r w:rsidRPr="00D925C1">
              <w:rPr>
                <w:sz w:val="28"/>
                <w:szCs w:val="28"/>
              </w:rPr>
              <w:t>Produzione di testi argomentativi inerenti la realtà circostante, seguendo uno schema dato: fatto centrale, cause, conseguenze e rimedi. Verbalizzazione scritta.</w:t>
            </w:r>
          </w:p>
          <w:p w:rsidR="00D925C1" w:rsidRPr="00D925C1" w:rsidRDefault="00D925C1" w:rsidP="00D925C1">
            <w:pPr>
              <w:pStyle w:val="Paragrafoelenco"/>
              <w:rPr>
                <w:sz w:val="28"/>
                <w:szCs w:val="28"/>
              </w:rPr>
            </w:pPr>
          </w:p>
          <w:p w:rsidR="00D925C1" w:rsidRPr="00D925C1" w:rsidRDefault="00CC3A38" w:rsidP="00D925C1">
            <w:pPr>
              <w:pStyle w:val="Paragrafoelenco"/>
              <w:numPr>
                <w:ilvl w:val="0"/>
                <w:numId w:val="9"/>
              </w:numPr>
              <w:tabs>
                <w:tab w:val="left" w:pos="1290"/>
              </w:tabs>
              <w:spacing w:line="100" w:lineRule="atLeast"/>
            </w:pPr>
            <w:r w:rsidRPr="00D925C1">
              <w:rPr>
                <w:sz w:val="28"/>
                <w:szCs w:val="28"/>
              </w:rPr>
              <w:t>Produzione di testi pragmatici seguendo la scrittura propria di ogni tipo di testo: la lettura confidenziale e formale, i biglietti, la ricetta , il verbale, i simboli, il diario.</w:t>
            </w:r>
          </w:p>
          <w:p w:rsidR="00D925C1" w:rsidRPr="00D925C1" w:rsidRDefault="00D925C1" w:rsidP="00D925C1">
            <w:pPr>
              <w:pStyle w:val="Paragrafoelenco"/>
              <w:rPr>
                <w:sz w:val="28"/>
                <w:szCs w:val="28"/>
              </w:rPr>
            </w:pPr>
          </w:p>
          <w:p w:rsidR="00D925C1" w:rsidRPr="00D925C1" w:rsidRDefault="00CC3A38" w:rsidP="00D925C1">
            <w:pPr>
              <w:pStyle w:val="Paragrafoelenco"/>
              <w:numPr>
                <w:ilvl w:val="0"/>
                <w:numId w:val="9"/>
              </w:numPr>
              <w:tabs>
                <w:tab w:val="left" w:pos="1290"/>
              </w:tabs>
              <w:spacing w:line="100" w:lineRule="atLeast"/>
            </w:pPr>
            <w:r w:rsidRPr="00D925C1">
              <w:rPr>
                <w:sz w:val="28"/>
                <w:szCs w:val="28"/>
              </w:rPr>
              <w:t>Osservazione e descrizione orale e scritta della realtà,costruzione dello schema logico e relativa verbalizzazione.</w:t>
            </w:r>
          </w:p>
          <w:p w:rsidR="00D925C1" w:rsidRPr="00D925C1" w:rsidRDefault="00D925C1" w:rsidP="00D925C1">
            <w:pPr>
              <w:pStyle w:val="Paragrafoelenco"/>
              <w:rPr>
                <w:sz w:val="28"/>
                <w:szCs w:val="28"/>
              </w:rPr>
            </w:pPr>
          </w:p>
          <w:p w:rsidR="00DF5E2B" w:rsidRPr="00DF5E2B" w:rsidRDefault="00CC3A38" w:rsidP="00D925C1">
            <w:pPr>
              <w:pStyle w:val="Paragrafoelenco"/>
              <w:numPr>
                <w:ilvl w:val="0"/>
                <w:numId w:val="9"/>
              </w:numPr>
              <w:tabs>
                <w:tab w:val="left" w:pos="1290"/>
              </w:tabs>
              <w:spacing w:line="100" w:lineRule="atLeast"/>
            </w:pPr>
            <w:r w:rsidRPr="00D925C1">
              <w:rPr>
                <w:sz w:val="28"/>
                <w:szCs w:val="28"/>
              </w:rPr>
              <w:t>Invenzione di storie fantastiche e</w:t>
            </w:r>
          </w:p>
          <w:p w:rsidR="00D925C1" w:rsidRDefault="00DF5E2B" w:rsidP="00D925C1">
            <w:pPr>
              <w:spacing w:line="100" w:lineRule="atLeast"/>
              <w:ind w:left="141"/>
              <w:rPr>
                <w:sz w:val="28"/>
                <w:szCs w:val="28"/>
              </w:rPr>
            </w:pPr>
            <w:r>
              <w:rPr>
                <w:sz w:val="28"/>
                <w:szCs w:val="28"/>
              </w:rPr>
              <w:t xml:space="preserve">     </w:t>
            </w:r>
            <w:r w:rsidR="00CC3A38" w:rsidRPr="00DF5E2B">
              <w:rPr>
                <w:sz w:val="28"/>
                <w:szCs w:val="28"/>
              </w:rPr>
              <w:t xml:space="preserve"> </w:t>
            </w:r>
            <w:r w:rsidR="00D925C1">
              <w:rPr>
                <w:sz w:val="28"/>
                <w:szCs w:val="28"/>
              </w:rPr>
              <w:t xml:space="preserve">   </w:t>
            </w:r>
            <w:r w:rsidR="00CC3A38" w:rsidRPr="00DF5E2B">
              <w:rPr>
                <w:sz w:val="28"/>
                <w:szCs w:val="28"/>
              </w:rPr>
              <w:t>non, seguendo particolari indizi.</w:t>
            </w:r>
          </w:p>
          <w:p w:rsidR="00D925C1" w:rsidRDefault="00D925C1" w:rsidP="00D925C1">
            <w:pPr>
              <w:spacing w:line="100" w:lineRule="atLeast"/>
              <w:ind w:left="141"/>
              <w:rPr>
                <w:sz w:val="28"/>
                <w:szCs w:val="28"/>
              </w:rPr>
            </w:pPr>
          </w:p>
          <w:p w:rsidR="00D925C1" w:rsidRDefault="00CC3A38" w:rsidP="00AD1CC1">
            <w:pPr>
              <w:pStyle w:val="Paragrafoelenco"/>
              <w:numPr>
                <w:ilvl w:val="0"/>
                <w:numId w:val="21"/>
              </w:numPr>
              <w:spacing w:line="100" w:lineRule="atLeast"/>
              <w:rPr>
                <w:sz w:val="28"/>
                <w:szCs w:val="28"/>
              </w:rPr>
            </w:pPr>
            <w:r w:rsidRPr="00D925C1">
              <w:rPr>
                <w:sz w:val="28"/>
                <w:szCs w:val="28"/>
              </w:rPr>
              <w:t>Trasformazione di testi oggettivi in soggetti</w:t>
            </w:r>
            <w:r w:rsidR="00DF5E2B" w:rsidRPr="00D925C1">
              <w:rPr>
                <w:sz w:val="28"/>
                <w:szCs w:val="28"/>
              </w:rPr>
              <w:t>vi</w:t>
            </w:r>
            <w:r w:rsidRPr="00D925C1">
              <w:rPr>
                <w:sz w:val="28"/>
                <w:szCs w:val="28"/>
              </w:rPr>
              <w:t xml:space="preserve"> e viceversa.</w:t>
            </w:r>
          </w:p>
          <w:p w:rsidR="00D925C1" w:rsidRDefault="00D925C1" w:rsidP="00D925C1">
            <w:pPr>
              <w:pStyle w:val="Paragrafoelenco"/>
              <w:spacing w:line="100" w:lineRule="atLeast"/>
              <w:rPr>
                <w:sz w:val="28"/>
                <w:szCs w:val="28"/>
              </w:rPr>
            </w:pPr>
          </w:p>
          <w:p w:rsidR="00D925C1" w:rsidRDefault="00CC3A38" w:rsidP="00AD1CC1">
            <w:pPr>
              <w:pStyle w:val="Paragrafoelenco"/>
              <w:numPr>
                <w:ilvl w:val="0"/>
                <w:numId w:val="21"/>
              </w:numPr>
              <w:spacing w:line="100" w:lineRule="atLeast"/>
              <w:rPr>
                <w:sz w:val="28"/>
                <w:szCs w:val="28"/>
              </w:rPr>
            </w:pPr>
            <w:r w:rsidRPr="00D925C1">
              <w:rPr>
                <w:sz w:val="28"/>
                <w:szCs w:val="28"/>
              </w:rPr>
              <w:t>Individuazione e discriminazione in un testo di unità espressive, arricchimento delle medesime con narrazioni e dialoghi.</w:t>
            </w:r>
          </w:p>
          <w:p w:rsidR="00D925C1" w:rsidRPr="00D925C1" w:rsidRDefault="00D925C1" w:rsidP="00D925C1">
            <w:pPr>
              <w:pStyle w:val="Paragrafoelenco"/>
              <w:rPr>
                <w:sz w:val="28"/>
                <w:szCs w:val="28"/>
              </w:rPr>
            </w:pPr>
          </w:p>
          <w:p w:rsidR="00CC3A38" w:rsidRPr="00D925C1" w:rsidRDefault="00CC3A38" w:rsidP="00AD1CC1">
            <w:pPr>
              <w:pStyle w:val="Paragrafoelenco"/>
              <w:numPr>
                <w:ilvl w:val="0"/>
                <w:numId w:val="21"/>
              </w:numPr>
              <w:spacing w:line="100" w:lineRule="atLeast"/>
              <w:rPr>
                <w:sz w:val="28"/>
                <w:szCs w:val="28"/>
              </w:rPr>
            </w:pPr>
            <w:r w:rsidRPr="00D925C1">
              <w:rPr>
                <w:sz w:val="28"/>
                <w:szCs w:val="28"/>
              </w:rPr>
              <w:t>Rielaborazione di un testo variando il vissuto e i dati.</w:t>
            </w:r>
          </w:p>
        </w:tc>
      </w:tr>
      <w:tr w:rsidR="00DF5E2B" w:rsidTr="00DF5E2B">
        <w:trPr>
          <w:trHeight w:val="14174"/>
        </w:trPr>
        <w:tc>
          <w:tcPr>
            <w:tcW w:w="4889" w:type="dxa"/>
          </w:tcPr>
          <w:p w:rsidR="00DF5E2B" w:rsidRDefault="00DF5E2B" w:rsidP="00DF5E2B">
            <w:pPr>
              <w:pStyle w:val="Paragrafoelenco"/>
              <w:spacing w:line="100" w:lineRule="atLeast"/>
              <w:ind w:left="0"/>
              <w:rPr>
                <w:b/>
                <w:sz w:val="28"/>
                <w:szCs w:val="28"/>
              </w:rPr>
            </w:pPr>
          </w:p>
          <w:p w:rsidR="00DF5E2B" w:rsidRDefault="00DF5E2B" w:rsidP="00DF5E2B">
            <w:pPr>
              <w:pStyle w:val="Paragrafoelenco"/>
              <w:spacing w:line="100" w:lineRule="atLeast"/>
              <w:ind w:left="0"/>
            </w:pPr>
            <w:r>
              <w:rPr>
                <w:b/>
                <w:sz w:val="28"/>
                <w:szCs w:val="28"/>
              </w:rPr>
              <w:t>Acquisizione ed espansione del lessico ricettivo e produttivo.</w:t>
            </w:r>
          </w:p>
          <w:p w:rsidR="00DF5E2B" w:rsidRDefault="00DF5E2B" w:rsidP="00DF5E2B">
            <w:pPr>
              <w:pStyle w:val="Paragrafoelenco"/>
              <w:spacing w:line="100" w:lineRule="atLeast"/>
              <w:ind w:left="0"/>
            </w:pPr>
          </w:p>
          <w:p w:rsidR="00DF5E2B" w:rsidRDefault="00DF5E2B" w:rsidP="00AD1CC1">
            <w:pPr>
              <w:pStyle w:val="Paragrafoelenco"/>
              <w:numPr>
                <w:ilvl w:val="0"/>
                <w:numId w:val="11"/>
              </w:numPr>
              <w:spacing w:line="100" w:lineRule="atLeast"/>
            </w:pPr>
            <w:r>
              <w:rPr>
                <w:sz w:val="28"/>
                <w:szCs w:val="28"/>
              </w:rPr>
              <w:t>Conoscere l’ordine alfabetico delle parole.</w:t>
            </w: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rsidP="00DF5E2B">
            <w:pPr>
              <w:pStyle w:val="Predefinito"/>
              <w:spacing w:line="100" w:lineRule="atLeast"/>
              <w:jc w:val="center"/>
            </w:pPr>
          </w:p>
          <w:p w:rsidR="00DF5E2B" w:rsidRDefault="00DF5E2B" w:rsidP="00DF5E2B">
            <w:pPr>
              <w:pStyle w:val="Predefinito"/>
              <w:spacing w:line="100" w:lineRule="atLeast"/>
              <w:jc w:val="center"/>
            </w:pPr>
          </w:p>
          <w:p w:rsidR="00DF5E2B" w:rsidRDefault="00DF5E2B" w:rsidP="00DF5E2B">
            <w:pPr>
              <w:pStyle w:val="Predefinito"/>
              <w:spacing w:line="100" w:lineRule="atLeast"/>
            </w:pPr>
          </w:p>
          <w:p w:rsidR="00DF5E2B" w:rsidRDefault="00DF5E2B" w:rsidP="00AD1CC1">
            <w:pPr>
              <w:pStyle w:val="Paragrafoelenco"/>
              <w:numPr>
                <w:ilvl w:val="0"/>
                <w:numId w:val="10"/>
              </w:numPr>
              <w:spacing w:line="100" w:lineRule="atLeast"/>
            </w:pPr>
            <w:r>
              <w:rPr>
                <w:sz w:val="28"/>
                <w:szCs w:val="28"/>
              </w:rPr>
              <w:t>Arricchire il patrimonio lessicale attraverso attività comunicative orali, di lettura e di scrittura e attivando la conoscenza delle principali relazioni di significato tra le parole.</w:t>
            </w:r>
          </w:p>
          <w:p w:rsidR="00DF5E2B" w:rsidRDefault="00DF5E2B" w:rsidP="00DF5E2B">
            <w:pPr>
              <w:pStyle w:val="Predefinito"/>
              <w:spacing w:line="100" w:lineRule="atLeast"/>
              <w:ind w:left="360"/>
            </w:pPr>
          </w:p>
          <w:p w:rsidR="00DF5E2B" w:rsidRDefault="00DF5E2B"/>
        </w:tc>
        <w:tc>
          <w:tcPr>
            <w:tcW w:w="4889" w:type="dxa"/>
          </w:tcPr>
          <w:p w:rsidR="00DF5E2B" w:rsidRDefault="00DF5E2B" w:rsidP="00DF5E2B">
            <w:pPr>
              <w:spacing w:line="100" w:lineRule="atLeast"/>
              <w:ind w:left="360"/>
            </w:pPr>
          </w:p>
          <w:p w:rsidR="00B519DF" w:rsidRDefault="00B519DF" w:rsidP="00DF5E2B">
            <w:pPr>
              <w:spacing w:line="100" w:lineRule="atLeast"/>
              <w:ind w:left="360"/>
            </w:pPr>
          </w:p>
          <w:p w:rsidR="00B519DF" w:rsidRDefault="00B519DF" w:rsidP="00DF5E2B">
            <w:pPr>
              <w:spacing w:line="100" w:lineRule="atLeast"/>
              <w:ind w:left="360"/>
            </w:pPr>
          </w:p>
          <w:p w:rsidR="00B519DF" w:rsidRPr="00DF5E2B" w:rsidRDefault="00B519DF" w:rsidP="00DF5E2B">
            <w:pPr>
              <w:spacing w:line="100" w:lineRule="atLeast"/>
              <w:ind w:left="360"/>
            </w:pPr>
          </w:p>
          <w:p w:rsidR="00DF5E2B" w:rsidRPr="00DF5E2B" w:rsidRDefault="00DF5E2B" w:rsidP="00AD1CC1">
            <w:pPr>
              <w:pStyle w:val="Paragrafoelenco"/>
              <w:numPr>
                <w:ilvl w:val="0"/>
                <w:numId w:val="12"/>
              </w:numPr>
              <w:spacing w:line="100" w:lineRule="atLeast"/>
            </w:pPr>
            <w:r>
              <w:rPr>
                <w:sz w:val="28"/>
                <w:szCs w:val="28"/>
              </w:rPr>
              <w:t>Riconoscimento di parole non in ordine alfabetico e relativo ordinamento secondo la successione alfabetica.</w:t>
            </w:r>
          </w:p>
          <w:p w:rsidR="00DF5E2B" w:rsidRDefault="00DF5E2B" w:rsidP="00DF5E2B">
            <w:pPr>
              <w:spacing w:line="100" w:lineRule="atLeast"/>
              <w:ind w:left="360"/>
            </w:pPr>
          </w:p>
          <w:p w:rsidR="00DF5E2B" w:rsidRPr="00DF5E2B" w:rsidRDefault="00DF5E2B" w:rsidP="00AD1CC1">
            <w:pPr>
              <w:pStyle w:val="Paragrafoelenco"/>
              <w:numPr>
                <w:ilvl w:val="0"/>
                <w:numId w:val="12"/>
              </w:numPr>
              <w:spacing w:line="100" w:lineRule="atLeast"/>
            </w:pPr>
            <w:r>
              <w:rPr>
                <w:sz w:val="28"/>
                <w:szCs w:val="28"/>
              </w:rPr>
              <w:t>Attività-esercizio volti al consolidamento dell’uso del vocabolario .</w:t>
            </w:r>
          </w:p>
          <w:p w:rsidR="00DF5E2B" w:rsidRDefault="00DF5E2B" w:rsidP="00DF5E2B">
            <w:pPr>
              <w:spacing w:line="100" w:lineRule="atLeast"/>
            </w:pPr>
          </w:p>
          <w:p w:rsidR="00DF5E2B" w:rsidRPr="00DF5E2B" w:rsidRDefault="00DF5E2B" w:rsidP="00AD1CC1">
            <w:pPr>
              <w:pStyle w:val="Paragrafoelenco"/>
              <w:numPr>
                <w:ilvl w:val="0"/>
                <w:numId w:val="12"/>
              </w:numPr>
              <w:spacing w:line="100" w:lineRule="atLeast"/>
            </w:pPr>
            <w:r>
              <w:rPr>
                <w:sz w:val="28"/>
                <w:szCs w:val="28"/>
              </w:rPr>
              <w:t>Uso del vocabolario come strumento di consultazione.</w:t>
            </w:r>
          </w:p>
          <w:p w:rsidR="00DF5E2B" w:rsidRDefault="00DF5E2B" w:rsidP="00DF5E2B">
            <w:pPr>
              <w:spacing w:line="100" w:lineRule="atLeast"/>
            </w:pPr>
          </w:p>
          <w:p w:rsidR="00DF5E2B" w:rsidRDefault="00DF5E2B" w:rsidP="00AD1CC1">
            <w:pPr>
              <w:pStyle w:val="Paragrafoelenco"/>
              <w:numPr>
                <w:ilvl w:val="0"/>
                <w:numId w:val="12"/>
              </w:numPr>
              <w:spacing w:line="100" w:lineRule="atLeast"/>
            </w:pPr>
            <w:r>
              <w:rPr>
                <w:sz w:val="28"/>
                <w:szCs w:val="28"/>
              </w:rPr>
              <w:t>Utilizzo appropriato del lessico di base.</w:t>
            </w:r>
          </w:p>
          <w:p w:rsidR="00DF5E2B" w:rsidRDefault="00DF5E2B" w:rsidP="00DF5E2B">
            <w:pPr>
              <w:pStyle w:val="Predefinito"/>
              <w:spacing w:line="100" w:lineRule="atLeast"/>
            </w:pPr>
          </w:p>
          <w:p w:rsidR="00DF5E2B" w:rsidRPr="00DF5E2B" w:rsidRDefault="00DF5E2B" w:rsidP="00AD1CC1">
            <w:pPr>
              <w:pStyle w:val="Paragrafoelenco"/>
              <w:numPr>
                <w:ilvl w:val="0"/>
                <w:numId w:val="13"/>
              </w:numPr>
              <w:spacing w:line="100" w:lineRule="atLeast"/>
            </w:pPr>
            <w:r>
              <w:rPr>
                <w:sz w:val="28"/>
                <w:szCs w:val="28"/>
              </w:rPr>
              <w:t>La funzione dei segni alfabetici.</w:t>
            </w:r>
          </w:p>
          <w:p w:rsidR="00DF5E2B" w:rsidRDefault="00DF5E2B" w:rsidP="00DF5E2B">
            <w:pPr>
              <w:spacing w:line="100" w:lineRule="atLeast"/>
            </w:pPr>
          </w:p>
          <w:p w:rsidR="00DF5E2B" w:rsidRPr="00DF5E2B" w:rsidRDefault="00DF5E2B" w:rsidP="00AD1CC1">
            <w:pPr>
              <w:pStyle w:val="Paragrafoelenco"/>
              <w:numPr>
                <w:ilvl w:val="0"/>
                <w:numId w:val="13"/>
              </w:numPr>
              <w:spacing w:line="100" w:lineRule="atLeast"/>
            </w:pPr>
            <w:r>
              <w:rPr>
                <w:sz w:val="28"/>
                <w:szCs w:val="28"/>
              </w:rPr>
              <w:t>Analisi del rapporto significato significante.</w:t>
            </w:r>
          </w:p>
          <w:p w:rsidR="00DF5E2B" w:rsidRDefault="00DF5E2B" w:rsidP="00DF5E2B">
            <w:pPr>
              <w:spacing w:line="100" w:lineRule="atLeast"/>
            </w:pPr>
          </w:p>
          <w:p w:rsidR="00DF5E2B" w:rsidRDefault="00DF5E2B" w:rsidP="00AD1CC1">
            <w:pPr>
              <w:pStyle w:val="Paragrafoelenco"/>
              <w:numPr>
                <w:ilvl w:val="0"/>
                <w:numId w:val="13"/>
              </w:numPr>
              <w:spacing w:line="100" w:lineRule="atLeast"/>
            </w:pPr>
            <w:r>
              <w:rPr>
                <w:sz w:val="28"/>
                <w:szCs w:val="28"/>
              </w:rPr>
              <w:t>Il valore convenzionale della lingua.</w:t>
            </w:r>
          </w:p>
          <w:p w:rsidR="00DF5E2B" w:rsidRDefault="00DF5E2B" w:rsidP="00DF5E2B">
            <w:pPr>
              <w:pStyle w:val="Predefinito"/>
              <w:spacing w:line="100" w:lineRule="atLeast"/>
              <w:ind w:left="360"/>
            </w:pPr>
          </w:p>
          <w:p w:rsidR="00DF5E2B" w:rsidRDefault="00DF5E2B" w:rsidP="00AD1CC1">
            <w:pPr>
              <w:pStyle w:val="Paragrafoelenco"/>
              <w:numPr>
                <w:ilvl w:val="0"/>
                <w:numId w:val="13"/>
              </w:numPr>
              <w:spacing w:line="100" w:lineRule="atLeast"/>
            </w:pPr>
            <w:r>
              <w:rPr>
                <w:sz w:val="28"/>
                <w:szCs w:val="28"/>
              </w:rPr>
              <w:t>Utilizzo opportuno di parole ed espressioni ricavate da testi vari.</w:t>
            </w:r>
          </w:p>
          <w:p w:rsidR="00DF5E2B" w:rsidRDefault="00DF5E2B" w:rsidP="00DF5E2B">
            <w:pPr>
              <w:pStyle w:val="Predefinito"/>
              <w:spacing w:line="100" w:lineRule="atLeast"/>
              <w:ind w:left="360"/>
            </w:pPr>
          </w:p>
          <w:p w:rsidR="00DF5E2B" w:rsidRDefault="00DF5E2B" w:rsidP="00AD1CC1">
            <w:pPr>
              <w:pStyle w:val="Paragrafoelenco"/>
              <w:numPr>
                <w:ilvl w:val="0"/>
                <w:numId w:val="13"/>
              </w:numPr>
              <w:spacing w:line="100" w:lineRule="atLeast"/>
            </w:pPr>
            <w:r>
              <w:rPr>
                <w:sz w:val="28"/>
                <w:szCs w:val="28"/>
              </w:rPr>
              <w:t>Comprensione del significato di termini sconosciuti da contesti diversi.</w:t>
            </w:r>
          </w:p>
          <w:p w:rsidR="00DF5E2B" w:rsidRDefault="00DF5E2B" w:rsidP="00DF5E2B">
            <w:pPr>
              <w:pStyle w:val="Predefinito"/>
              <w:spacing w:line="100" w:lineRule="atLeast"/>
            </w:pPr>
          </w:p>
          <w:p w:rsidR="00DF5E2B" w:rsidRDefault="00DF5E2B" w:rsidP="00AD1CC1">
            <w:pPr>
              <w:pStyle w:val="Paragrafoelenco"/>
              <w:numPr>
                <w:ilvl w:val="0"/>
                <w:numId w:val="13"/>
              </w:numPr>
              <w:spacing w:line="100" w:lineRule="atLeast"/>
            </w:pPr>
            <w:r>
              <w:rPr>
                <w:sz w:val="28"/>
                <w:szCs w:val="28"/>
              </w:rPr>
              <w:t>Lettura di proverbi; modi di dire e semplici testi dialettali e relativa traduzione in lingua italiana.</w:t>
            </w:r>
          </w:p>
          <w:p w:rsidR="00DF5E2B" w:rsidRDefault="00DF5E2B" w:rsidP="00DF5E2B">
            <w:pPr>
              <w:pStyle w:val="Paragrafoelenco"/>
            </w:pPr>
          </w:p>
          <w:p w:rsidR="00DF5E2B" w:rsidRDefault="00DF5E2B" w:rsidP="00AD1CC1">
            <w:pPr>
              <w:pStyle w:val="Paragrafoelenco"/>
              <w:numPr>
                <w:ilvl w:val="0"/>
                <w:numId w:val="13"/>
              </w:numPr>
              <w:spacing w:line="100" w:lineRule="atLeast"/>
            </w:pPr>
            <w:r>
              <w:rPr>
                <w:sz w:val="28"/>
                <w:szCs w:val="28"/>
              </w:rPr>
              <w:t>Cenni sull’origine della lingua italiana.</w:t>
            </w: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tc>
      </w:tr>
      <w:tr w:rsidR="00DF5E2B" w:rsidTr="00B519DF">
        <w:trPr>
          <w:trHeight w:val="567"/>
        </w:trPr>
        <w:tc>
          <w:tcPr>
            <w:tcW w:w="4889" w:type="dxa"/>
          </w:tcPr>
          <w:p w:rsidR="00DF5E2B" w:rsidRDefault="00DF5E2B" w:rsidP="00DF5E2B">
            <w:pPr>
              <w:pStyle w:val="Paragrafoelenco"/>
              <w:spacing w:line="100" w:lineRule="atLeast"/>
              <w:ind w:left="0"/>
              <w:rPr>
                <w:b/>
                <w:sz w:val="28"/>
                <w:szCs w:val="28"/>
              </w:rPr>
            </w:pPr>
          </w:p>
          <w:p w:rsidR="00DF5E2B" w:rsidRDefault="00DF5E2B" w:rsidP="00DF5E2B">
            <w:pPr>
              <w:pStyle w:val="Paragrafoelenco"/>
              <w:spacing w:line="100" w:lineRule="atLeast"/>
              <w:ind w:left="0"/>
            </w:pPr>
            <w:r>
              <w:rPr>
                <w:b/>
                <w:sz w:val="28"/>
                <w:szCs w:val="28"/>
              </w:rPr>
              <w:t>Elementi di grammatica esplicita e riflessione sugli usi della lingua</w:t>
            </w:r>
          </w:p>
          <w:p w:rsidR="00DF5E2B" w:rsidRDefault="00DF5E2B" w:rsidP="00DF5E2B">
            <w:pPr>
              <w:pStyle w:val="Paragrafoelenco"/>
              <w:spacing w:line="100" w:lineRule="atLeast"/>
              <w:ind w:left="0"/>
            </w:pPr>
          </w:p>
          <w:p w:rsidR="00DF5E2B" w:rsidRDefault="00DF5E2B" w:rsidP="00AD1CC1">
            <w:pPr>
              <w:pStyle w:val="Paragrafoelenco"/>
              <w:numPr>
                <w:ilvl w:val="0"/>
                <w:numId w:val="14"/>
              </w:numPr>
              <w:spacing w:line="100" w:lineRule="atLeast"/>
            </w:pPr>
            <w:r>
              <w:rPr>
                <w:sz w:val="28"/>
                <w:szCs w:val="28"/>
              </w:rPr>
              <w:t>Utilizzare in modo corretto e significativo la punteggiatura.</w:t>
            </w: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rsidP="00AD1CC1">
            <w:pPr>
              <w:pStyle w:val="Paragrafoelenco"/>
              <w:numPr>
                <w:ilvl w:val="0"/>
                <w:numId w:val="14"/>
              </w:numPr>
              <w:spacing w:line="100" w:lineRule="atLeast"/>
            </w:pPr>
            <w:r>
              <w:rPr>
                <w:sz w:val="28"/>
                <w:szCs w:val="28"/>
              </w:rPr>
              <w:t>Padroneggiare il discorso diretto ed indiretto usando correttamente la punteggiatura.</w:t>
            </w:r>
          </w:p>
          <w:p w:rsidR="00DF5E2B" w:rsidRDefault="00DF5E2B" w:rsidP="00DF5E2B">
            <w:pPr>
              <w:pStyle w:val="Predefinito"/>
              <w:spacing w:line="100" w:lineRule="atLeast"/>
            </w:pPr>
          </w:p>
          <w:p w:rsidR="00DF5E2B" w:rsidRDefault="00DF5E2B" w:rsidP="00DF5E2B">
            <w:pPr>
              <w:pStyle w:val="Predefinito"/>
              <w:spacing w:line="100" w:lineRule="atLeast"/>
            </w:pPr>
          </w:p>
          <w:p w:rsidR="006A5859" w:rsidRDefault="006A5859" w:rsidP="00DF5E2B">
            <w:pPr>
              <w:pStyle w:val="Predefinito"/>
              <w:spacing w:line="100" w:lineRule="atLeast"/>
            </w:pPr>
          </w:p>
          <w:p w:rsidR="006A5859" w:rsidRDefault="006A5859" w:rsidP="00DF5E2B">
            <w:pPr>
              <w:pStyle w:val="Predefinito"/>
              <w:spacing w:line="100" w:lineRule="atLeast"/>
            </w:pPr>
          </w:p>
          <w:p w:rsidR="006A5859" w:rsidRDefault="006A5859" w:rsidP="00DF5E2B">
            <w:pPr>
              <w:pStyle w:val="Predefinito"/>
              <w:spacing w:line="100" w:lineRule="atLeast"/>
            </w:pPr>
          </w:p>
          <w:p w:rsidR="006A5859" w:rsidRDefault="006A5859" w:rsidP="00DF5E2B">
            <w:pPr>
              <w:pStyle w:val="Predefinito"/>
              <w:spacing w:line="100" w:lineRule="atLeast"/>
            </w:pPr>
          </w:p>
          <w:p w:rsidR="006A5859" w:rsidRDefault="006A5859" w:rsidP="00DF5E2B">
            <w:pPr>
              <w:pStyle w:val="Predefinito"/>
              <w:spacing w:line="100" w:lineRule="atLeast"/>
            </w:pPr>
          </w:p>
          <w:p w:rsidR="006A5859" w:rsidRDefault="006A5859" w:rsidP="00DF5E2B">
            <w:pPr>
              <w:pStyle w:val="Predefinito"/>
              <w:spacing w:line="100" w:lineRule="atLeast"/>
            </w:pPr>
          </w:p>
          <w:p w:rsidR="00DF5E2B" w:rsidRDefault="00DF5E2B" w:rsidP="00DF5E2B">
            <w:pPr>
              <w:pStyle w:val="Predefinito"/>
              <w:spacing w:line="100" w:lineRule="atLeast"/>
            </w:pPr>
          </w:p>
          <w:p w:rsidR="00DF5E2B" w:rsidRDefault="00DF5E2B" w:rsidP="00AD1CC1">
            <w:pPr>
              <w:pStyle w:val="Paragrafoelenco"/>
              <w:numPr>
                <w:ilvl w:val="0"/>
                <w:numId w:val="14"/>
              </w:numPr>
              <w:spacing w:line="100" w:lineRule="atLeast"/>
            </w:pPr>
            <w:r>
              <w:rPr>
                <w:sz w:val="28"/>
                <w:szCs w:val="28"/>
              </w:rPr>
              <w:t>Saper individuare le parti del discorso.</w:t>
            </w:r>
          </w:p>
          <w:p w:rsidR="00DF5E2B" w:rsidRDefault="00DF5E2B" w:rsidP="00DF5E2B">
            <w:pPr>
              <w:pStyle w:val="Predefinito"/>
              <w:spacing w:line="100" w:lineRule="atLeast"/>
            </w:pPr>
          </w:p>
          <w:p w:rsidR="00DF5E2B" w:rsidRDefault="00DF5E2B" w:rsidP="00DF5E2B">
            <w:pPr>
              <w:pStyle w:val="Predefinito"/>
              <w:spacing w:line="100" w:lineRule="atLeast"/>
            </w:pPr>
          </w:p>
          <w:p w:rsidR="00DF5E2B" w:rsidRDefault="00DF5E2B"/>
        </w:tc>
        <w:tc>
          <w:tcPr>
            <w:tcW w:w="4889" w:type="dxa"/>
          </w:tcPr>
          <w:p w:rsidR="00DF5E2B" w:rsidRDefault="00DF5E2B" w:rsidP="00DF5E2B">
            <w:pPr>
              <w:spacing w:line="100" w:lineRule="atLeast"/>
              <w:ind w:left="360"/>
            </w:pPr>
          </w:p>
          <w:p w:rsidR="00B519DF" w:rsidRDefault="00B519DF" w:rsidP="00DF5E2B">
            <w:pPr>
              <w:spacing w:line="100" w:lineRule="atLeast"/>
              <w:ind w:left="360"/>
            </w:pPr>
          </w:p>
          <w:p w:rsidR="00B519DF" w:rsidRDefault="00B519DF" w:rsidP="00DF5E2B">
            <w:pPr>
              <w:spacing w:line="100" w:lineRule="atLeast"/>
              <w:ind w:left="360"/>
            </w:pPr>
          </w:p>
          <w:p w:rsidR="00B519DF" w:rsidRPr="00DF5E2B" w:rsidRDefault="00B519DF" w:rsidP="00DF5E2B">
            <w:pPr>
              <w:spacing w:line="100" w:lineRule="atLeast"/>
              <w:ind w:left="360"/>
            </w:pPr>
          </w:p>
          <w:p w:rsidR="00DF5E2B" w:rsidRDefault="00DF5E2B" w:rsidP="00AD1CC1">
            <w:pPr>
              <w:pStyle w:val="Paragrafoelenco"/>
              <w:numPr>
                <w:ilvl w:val="0"/>
                <w:numId w:val="15"/>
              </w:numPr>
              <w:spacing w:line="100" w:lineRule="atLeast"/>
            </w:pPr>
            <w:r>
              <w:rPr>
                <w:sz w:val="28"/>
                <w:szCs w:val="28"/>
              </w:rPr>
              <w:t>Esercizi di approfondimento sull’uso corretto dei segni di interpunzione.</w:t>
            </w:r>
          </w:p>
          <w:p w:rsidR="00DF5E2B" w:rsidRDefault="00DF5E2B" w:rsidP="00AD1CC1">
            <w:pPr>
              <w:pStyle w:val="Paragrafoelenco"/>
              <w:numPr>
                <w:ilvl w:val="0"/>
                <w:numId w:val="15"/>
              </w:numPr>
              <w:spacing w:line="100" w:lineRule="atLeast"/>
            </w:pPr>
            <w:r>
              <w:rPr>
                <w:sz w:val="28"/>
                <w:szCs w:val="28"/>
              </w:rPr>
              <w:t>Scoperta del cambiamento di significato in relazione alle variazioni della punteggiatura.</w:t>
            </w:r>
          </w:p>
          <w:p w:rsidR="00DF5E2B" w:rsidRDefault="00DF5E2B" w:rsidP="00DF5E2B">
            <w:pPr>
              <w:pStyle w:val="Predefinito"/>
              <w:spacing w:line="100" w:lineRule="atLeast"/>
            </w:pPr>
          </w:p>
          <w:p w:rsidR="00DF5E2B" w:rsidRDefault="00DF5E2B" w:rsidP="00AD1CC1">
            <w:pPr>
              <w:pStyle w:val="Paragrafoelenco"/>
              <w:numPr>
                <w:ilvl w:val="0"/>
                <w:numId w:val="15"/>
              </w:numPr>
              <w:spacing w:line="100" w:lineRule="atLeast"/>
            </w:pPr>
            <w:r>
              <w:rPr>
                <w:sz w:val="28"/>
                <w:szCs w:val="28"/>
              </w:rPr>
              <w:t>Il discorso diretto e indiretto. Uso corretto della punteggiatura nel discorso diretto e indiretto.</w:t>
            </w:r>
          </w:p>
          <w:p w:rsidR="00DF5E2B" w:rsidRDefault="00DF5E2B" w:rsidP="00AD1CC1">
            <w:pPr>
              <w:pStyle w:val="Paragrafoelenco"/>
              <w:numPr>
                <w:ilvl w:val="0"/>
                <w:numId w:val="15"/>
              </w:numPr>
              <w:spacing w:line="100" w:lineRule="atLeast"/>
            </w:pPr>
            <w:r>
              <w:rPr>
                <w:sz w:val="28"/>
                <w:szCs w:val="28"/>
              </w:rPr>
              <w:t>Trasformazione di un semplice testo discorsivo indiretto in discorso diretto e viceversa.</w:t>
            </w:r>
          </w:p>
          <w:p w:rsidR="00DF5E2B" w:rsidRDefault="00DF5E2B" w:rsidP="00DF5E2B">
            <w:pPr>
              <w:pStyle w:val="Predefinito"/>
              <w:spacing w:line="100" w:lineRule="atLeast"/>
            </w:pPr>
          </w:p>
          <w:p w:rsidR="00DF5E2B" w:rsidRDefault="00DF5E2B" w:rsidP="00AD1CC1">
            <w:pPr>
              <w:pStyle w:val="Paragrafoelenco"/>
              <w:numPr>
                <w:ilvl w:val="0"/>
                <w:numId w:val="15"/>
              </w:numPr>
              <w:spacing w:line="100" w:lineRule="atLeast"/>
            </w:pPr>
            <w:r>
              <w:rPr>
                <w:sz w:val="28"/>
                <w:szCs w:val="28"/>
              </w:rPr>
              <w:t>Discriminazione delle parti variabili e invariabili del discorso.</w:t>
            </w:r>
          </w:p>
          <w:p w:rsidR="00DF5E2B" w:rsidRDefault="00DF5E2B" w:rsidP="00DF5E2B">
            <w:pPr>
              <w:pStyle w:val="Predefinito"/>
              <w:spacing w:line="100" w:lineRule="atLeast"/>
            </w:pPr>
          </w:p>
          <w:p w:rsidR="00DF5E2B" w:rsidRDefault="00DF5E2B"/>
          <w:p w:rsidR="00DF5E2B" w:rsidRDefault="00DF5E2B" w:rsidP="00DF5E2B"/>
          <w:p w:rsidR="00DF5E2B" w:rsidRDefault="00DF5E2B" w:rsidP="00DF5E2B"/>
          <w:p w:rsidR="00DF5E2B" w:rsidRDefault="00DF5E2B" w:rsidP="00DF5E2B">
            <w:pPr>
              <w:pStyle w:val="Predefinito"/>
              <w:spacing w:line="100" w:lineRule="atLeast"/>
            </w:pPr>
            <w:r>
              <w:rPr>
                <w:b/>
                <w:sz w:val="28"/>
                <w:szCs w:val="28"/>
                <w:u w:val="single"/>
              </w:rPr>
              <w:t>IL NOME</w:t>
            </w:r>
          </w:p>
          <w:p w:rsidR="00DF5E2B" w:rsidRPr="00DF5E2B" w:rsidRDefault="00DF5E2B" w:rsidP="00AD1CC1">
            <w:pPr>
              <w:pStyle w:val="Paragrafoelenco"/>
              <w:numPr>
                <w:ilvl w:val="0"/>
                <w:numId w:val="16"/>
              </w:numPr>
              <w:spacing w:line="100" w:lineRule="atLeast"/>
            </w:pPr>
            <w:r>
              <w:rPr>
                <w:sz w:val="28"/>
                <w:szCs w:val="28"/>
              </w:rPr>
              <w:t>Discriminazione del nome comune di: animali, cose, persone.</w:t>
            </w:r>
          </w:p>
          <w:p w:rsidR="00DF5E2B" w:rsidRDefault="00DF5E2B" w:rsidP="00DF5E2B">
            <w:pPr>
              <w:spacing w:line="100" w:lineRule="atLeast"/>
            </w:pPr>
          </w:p>
          <w:p w:rsidR="00DF5E2B" w:rsidRPr="00DF5E2B" w:rsidRDefault="00DF5E2B" w:rsidP="00AD1CC1">
            <w:pPr>
              <w:pStyle w:val="Paragrafoelenco"/>
              <w:numPr>
                <w:ilvl w:val="0"/>
                <w:numId w:val="16"/>
              </w:numPr>
              <w:spacing w:line="100" w:lineRule="atLeast"/>
            </w:pPr>
            <w:r>
              <w:rPr>
                <w:sz w:val="28"/>
                <w:szCs w:val="28"/>
              </w:rPr>
              <w:t>Conoscenza ed uso di particolari tipi di nomi: iperonimi, iponimi, nomi analitici e nomi sintetici.</w:t>
            </w:r>
          </w:p>
          <w:p w:rsidR="00DF5E2B" w:rsidRDefault="00DF5E2B" w:rsidP="00DF5E2B">
            <w:pPr>
              <w:spacing w:line="100" w:lineRule="atLeast"/>
            </w:pPr>
          </w:p>
          <w:p w:rsidR="00DF5E2B" w:rsidRPr="00DF5E2B" w:rsidRDefault="00DF5E2B" w:rsidP="00AD1CC1">
            <w:pPr>
              <w:pStyle w:val="Paragrafoelenco"/>
              <w:numPr>
                <w:ilvl w:val="0"/>
                <w:numId w:val="16"/>
              </w:numPr>
              <w:spacing w:line="100" w:lineRule="atLeast"/>
            </w:pPr>
            <w:r>
              <w:rPr>
                <w:sz w:val="28"/>
                <w:szCs w:val="28"/>
              </w:rPr>
              <w:t>I nomi propri di persona, di animali e di cose.</w:t>
            </w:r>
          </w:p>
          <w:p w:rsidR="00DF5E2B" w:rsidRDefault="00DF5E2B" w:rsidP="00DF5E2B">
            <w:pPr>
              <w:spacing w:line="100" w:lineRule="atLeast"/>
            </w:pPr>
          </w:p>
          <w:p w:rsidR="00DF5E2B" w:rsidRPr="00DF5E2B" w:rsidRDefault="00DF5E2B" w:rsidP="00AD1CC1">
            <w:pPr>
              <w:pStyle w:val="Paragrafoelenco"/>
              <w:numPr>
                <w:ilvl w:val="0"/>
                <w:numId w:val="16"/>
              </w:numPr>
            </w:pPr>
            <w:r>
              <w:rPr>
                <w:sz w:val="28"/>
                <w:szCs w:val="28"/>
              </w:rPr>
              <w:t>Analisi del nome : radice, desinenza, genere e numero.</w:t>
            </w:r>
          </w:p>
          <w:p w:rsidR="00DF5E2B" w:rsidRDefault="00DF5E2B" w:rsidP="00DF5E2B"/>
          <w:p w:rsidR="00DF5E2B" w:rsidRPr="00DF5E2B" w:rsidRDefault="00DF5E2B" w:rsidP="00AD1CC1">
            <w:pPr>
              <w:pStyle w:val="Paragrafoelenco"/>
              <w:numPr>
                <w:ilvl w:val="0"/>
                <w:numId w:val="16"/>
              </w:numPr>
            </w:pPr>
            <w:r>
              <w:rPr>
                <w:sz w:val="28"/>
                <w:szCs w:val="28"/>
              </w:rPr>
              <w:t>I prefissi e i suffissi del nome.</w:t>
            </w:r>
          </w:p>
          <w:p w:rsidR="00DF5E2B" w:rsidRDefault="00DF5E2B" w:rsidP="00DF5E2B"/>
          <w:p w:rsidR="00B519DF" w:rsidRDefault="00DF5E2B" w:rsidP="00AD1CC1">
            <w:pPr>
              <w:pStyle w:val="Paragrafoelenco"/>
              <w:numPr>
                <w:ilvl w:val="0"/>
                <w:numId w:val="16"/>
              </w:numPr>
              <w:spacing w:line="100" w:lineRule="atLeast"/>
            </w:pPr>
            <w:r w:rsidRPr="006B3436">
              <w:rPr>
                <w:sz w:val="28"/>
                <w:szCs w:val="28"/>
              </w:rPr>
              <w:t>Riconoscimento e uso del nome in tute le sue forme.</w:t>
            </w:r>
          </w:p>
          <w:p w:rsidR="00B519DF" w:rsidRDefault="00B519DF" w:rsidP="00DF5E2B">
            <w:pPr>
              <w:pStyle w:val="Predefinito"/>
              <w:spacing w:line="100" w:lineRule="atLeast"/>
            </w:pPr>
          </w:p>
          <w:p w:rsidR="00DF5E2B" w:rsidRPr="00DF5E2B" w:rsidRDefault="00DF5E2B" w:rsidP="00DF5E2B">
            <w:pPr>
              <w:ind w:firstLine="708"/>
            </w:pPr>
          </w:p>
        </w:tc>
      </w:tr>
      <w:tr w:rsidR="00DF5E2B" w:rsidTr="008B5944">
        <w:trPr>
          <w:trHeight w:val="13162"/>
        </w:trPr>
        <w:tc>
          <w:tcPr>
            <w:tcW w:w="4889" w:type="dxa"/>
          </w:tcPr>
          <w:p w:rsidR="00DF5E2B" w:rsidRDefault="00DF5E2B"/>
        </w:tc>
        <w:tc>
          <w:tcPr>
            <w:tcW w:w="4889" w:type="dxa"/>
          </w:tcPr>
          <w:p w:rsidR="006B3436" w:rsidRDefault="006B3436" w:rsidP="00DF5E2B">
            <w:pPr>
              <w:pStyle w:val="Predefinito"/>
              <w:spacing w:line="100" w:lineRule="atLeast"/>
              <w:rPr>
                <w:b/>
                <w:sz w:val="28"/>
                <w:szCs w:val="28"/>
                <w:u w:val="single"/>
              </w:rPr>
            </w:pPr>
          </w:p>
          <w:p w:rsidR="00DF5E2B" w:rsidRDefault="00DF5E2B" w:rsidP="00DF5E2B">
            <w:pPr>
              <w:pStyle w:val="Predefinito"/>
              <w:spacing w:line="100" w:lineRule="atLeast"/>
            </w:pPr>
            <w:r>
              <w:rPr>
                <w:b/>
                <w:sz w:val="28"/>
                <w:szCs w:val="28"/>
                <w:u w:val="single"/>
              </w:rPr>
              <w:t>L’ARTICOLO</w:t>
            </w:r>
          </w:p>
          <w:p w:rsidR="00DF5E2B" w:rsidRPr="009F4DE1" w:rsidRDefault="00DF5E2B" w:rsidP="00AD1CC1">
            <w:pPr>
              <w:pStyle w:val="Paragrafoelenco"/>
              <w:numPr>
                <w:ilvl w:val="0"/>
                <w:numId w:val="16"/>
              </w:numPr>
              <w:spacing w:line="100" w:lineRule="atLeast"/>
            </w:pPr>
            <w:r w:rsidRPr="009F4DE1">
              <w:rPr>
                <w:sz w:val="28"/>
                <w:szCs w:val="28"/>
              </w:rPr>
              <w:t>Attività di consolidamento sull’uso corretto degli articoli determinativi e indeterminativi .</w:t>
            </w:r>
          </w:p>
          <w:p w:rsidR="009F4DE1" w:rsidRDefault="009F4DE1" w:rsidP="009F4DE1">
            <w:pPr>
              <w:spacing w:line="100" w:lineRule="atLeast"/>
              <w:ind w:left="360"/>
            </w:pPr>
          </w:p>
          <w:p w:rsidR="00DF5E2B" w:rsidRDefault="00DF5E2B" w:rsidP="00AD1CC1">
            <w:pPr>
              <w:pStyle w:val="Paragrafoelenco"/>
              <w:numPr>
                <w:ilvl w:val="0"/>
                <w:numId w:val="16"/>
              </w:numPr>
              <w:spacing w:line="100" w:lineRule="atLeast"/>
            </w:pPr>
            <w:r>
              <w:rPr>
                <w:sz w:val="28"/>
                <w:szCs w:val="28"/>
              </w:rPr>
              <w:t>Gli articoli partitivi.</w:t>
            </w:r>
          </w:p>
          <w:p w:rsidR="00DF5E2B" w:rsidRDefault="00DF5E2B" w:rsidP="00DF5E2B">
            <w:pPr>
              <w:pStyle w:val="Predefinito"/>
              <w:spacing w:line="100" w:lineRule="atLeast"/>
            </w:pPr>
          </w:p>
          <w:p w:rsidR="009F4DE1" w:rsidRDefault="009F4DE1" w:rsidP="009F4DE1">
            <w:pPr>
              <w:pStyle w:val="Predefinito"/>
              <w:spacing w:line="100" w:lineRule="atLeast"/>
            </w:pPr>
            <w:r>
              <w:rPr>
                <w:b/>
                <w:sz w:val="28"/>
                <w:szCs w:val="28"/>
                <w:u w:val="single"/>
              </w:rPr>
              <w:t>L’AGGETTIVO</w:t>
            </w:r>
          </w:p>
          <w:p w:rsidR="009F4DE1" w:rsidRPr="009F4DE1" w:rsidRDefault="009F4DE1" w:rsidP="00AD1CC1">
            <w:pPr>
              <w:pStyle w:val="Paragrafoelenco"/>
              <w:numPr>
                <w:ilvl w:val="0"/>
                <w:numId w:val="17"/>
              </w:numPr>
              <w:spacing w:line="100" w:lineRule="atLeast"/>
            </w:pPr>
            <w:r>
              <w:rPr>
                <w:sz w:val="28"/>
                <w:szCs w:val="28"/>
              </w:rPr>
              <w:t>Riconoscimento dell’aggettivo qualificativo in brevi testi.</w:t>
            </w:r>
          </w:p>
          <w:p w:rsidR="009F4DE1" w:rsidRDefault="009F4DE1" w:rsidP="009F4DE1">
            <w:pPr>
              <w:spacing w:line="100" w:lineRule="atLeast"/>
            </w:pPr>
          </w:p>
          <w:p w:rsidR="009F4DE1" w:rsidRPr="009F4DE1" w:rsidRDefault="009F4DE1" w:rsidP="00AD1CC1">
            <w:pPr>
              <w:pStyle w:val="Paragrafoelenco"/>
              <w:numPr>
                <w:ilvl w:val="0"/>
                <w:numId w:val="17"/>
              </w:numPr>
              <w:spacing w:line="100" w:lineRule="atLeast"/>
            </w:pPr>
            <w:r>
              <w:rPr>
                <w:sz w:val="28"/>
                <w:szCs w:val="28"/>
              </w:rPr>
              <w:t>Discriminazione ed uso degli aggettivi primitivi, derivati ed alterati.</w:t>
            </w:r>
          </w:p>
          <w:p w:rsidR="009F4DE1" w:rsidRDefault="009F4DE1" w:rsidP="009F4DE1">
            <w:pPr>
              <w:spacing w:line="100" w:lineRule="atLeast"/>
            </w:pPr>
          </w:p>
          <w:p w:rsidR="009F4DE1" w:rsidRPr="009F4DE1" w:rsidRDefault="009F4DE1" w:rsidP="00AD1CC1">
            <w:pPr>
              <w:pStyle w:val="Paragrafoelenco"/>
              <w:numPr>
                <w:ilvl w:val="0"/>
                <w:numId w:val="17"/>
              </w:numPr>
              <w:spacing w:line="100" w:lineRule="atLeast"/>
            </w:pPr>
            <w:r>
              <w:rPr>
                <w:sz w:val="28"/>
                <w:szCs w:val="28"/>
              </w:rPr>
              <w:t>Discriminazione dei gradi dell’aggettivo qualificativo.</w:t>
            </w:r>
          </w:p>
          <w:p w:rsidR="009F4DE1" w:rsidRDefault="009F4DE1" w:rsidP="009F4DE1">
            <w:pPr>
              <w:spacing w:line="100" w:lineRule="atLeast"/>
            </w:pPr>
          </w:p>
          <w:p w:rsidR="009F4DE1" w:rsidRPr="009F4DE1" w:rsidRDefault="009F4DE1" w:rsidP="00AD1CC1">
            <w:pPr>
              <w:pStyle w:val="Paragrafoelenco"/>
              <w:numPr>
                <w:ilvl w:val="0"/>
                <w:numId w:val="17"/>
              </w:numPr>
              <w:spacing w:line="100" w:lineRule="atLeast"/>
            </w:pPr>
            <w:r>
              <w:rPr>
                <w:sz w:val="28"/>
                <w:szCs w:val="28"/>
              </w:rPr>
              <w:t>Discriminazione dei vari tipi di aggettivi: possessivi, dimostrativi, indefiniti, numerali, interrogativi ed esclamativi.</w:t>
            </w:r>
          </w:p>
          <w:p w:rsidR="009F4DE1" w:rsidRDefault="009F4DE1" w:rsidP="009F4DE1">
            <w:pPr>
              <w:spacing w:line="100" w:lineRule="atLeast"/>
            </w:pPr>
          </w:p>
          <w:p w:rsidR="009F4DE1" w:rsidRDefault="009F4DE1" w:rsidP="00AD1CC1">
            <w:pPr>
              <w:pStyle w:val="Paragrafoelenco"/>
              <w:numPr>
                <w:ilvl w:val="0"/>
                <w:numId w:val="17"/>
              </w:numPr>
              <w:spacing w:line="100" w:lineRule="atLeast"/>
            </w:pPr>
            <w:r>
              <w:rPr>
                <w:sz w:val="28"/>
                <w:szCs w:val="28"/>
              </w:rPr>
              <w:t>L’apostrofo negli aggettivi.</w:t>
            </w:r>
          </w:p>
          <w:p w:rsidR="009F4DE1" w:rsidRDefault="009F4DE1" w:rsidP="009F4DE1">
            <w:pPr>
              <w:pStyle w:val="Predefinito"/>
              <w:spacing w:line="100" w:lineRule="atLeast"/>
            </w:pPr>
          </w:p>
          <w:p w:rsidR="006F3B37" w:rsidRDefault="009F4DE1" w:rsidP="009F4DE1">
            <w:pPr>
              <w:pStyle w:val="Predefinito"/>
            </w:pPr>
            <w:r>
              <w:rPr>
                <w:b/>
                <w:sz w:val="28"/>
                <w:szCs w:val="28"/>
                <w:u w:val="single"/>
              </w:rPr>
              <w:t>IL PRONOME</w:t>
            </w:r>
          </w:p>
          <w:p w:rsidR="009F4DE1" w:rsidRPr="009F4DE1" w:rsidRDefault="009F4DE1" w:rsidP="00AD1CC1">
            <w:pPr>
              <w:pStyle w:val="Paragrafoelenco"/>
              <w:numPr>
                <w:ilvl w:val="0"/>
                <w:numId w:val="18"/>
              </w:numPr>
            </w:pPr>
            <w:r>
              <w:rPr>
                <w:sz w:val="28"/>
                <w:szCs w:val="28"/>
              </w:rPr>
              <w:t>Riconoscimento ed uso corretto dei pronomi personali soggetto e complemento.</w:t>
            </w:r>
          </w:p>
          <w:p w:rsidR="009F4DE1" w:rsidRDefault="009F4DE1" w:rsidP="009F4DE1"/>
          <w:p w:rsidR="009F4DE1" w:rsidRPr="009F4DE1" w:rsidRDefault="009F4DE1" w:rsidP="00AD1CC1">
            <w:pPr>
              <w:pStyle w:val="Paragrafoelenco"/>
              <w:numPr>
                <w:ilvl w:val="0"/>
                <w:numId w:val="18"/>
              </w:numPr>
            </w:pPr>
            <w:r>
              <w:rPr>
                <w:sz w:val="28"/>
                <w:szCs w:val="28"/>
              </w:rPr>
              <w:t>Completamento di frasi con pronomi personali soggetto e complemento.</w:t>
            </w:r>
          </w:p>
          <w:p w:rsidR="009F4DE1" w:rsidRDefault="009F4DE1" w:rsidP="009F4DE1"/>
          <w:p w:rsidR="009F4DE1" w:rsidRPr="009F4DE1" w:rsidRDefault="009F4DE1" w:rsidP="00AD1CC1">
            <w:pPr>
              <w:pStyle w:val="Paragrafoelenco"/>
              <w:numPr>
                <w:ilvl w:val="0"/>
                <w:numId w:val="18"/>
              </w:numPr>
            </w:pPr>
            <w:r>
              <w:rPr>
                <w:sz w:val="28"/>
                <w:szCs w:val="28"/>
              </w:rPr>
              <w:t>Analisi e discriminazione dei vari pronomi determinativi.</w:t>
            </w:r>
          </w:p>
          <w:p w:rsidR="009F4DE1" w:rsidRDefault="009F4DE1" w:rsidP="009F4DE1"/>
          <w:p w:rsidR="009F4DE1" w:rsidRPr="009F4DE1" w:rsidRDefault="009F4DE1" w:rsidP="00AD1CC1">
            <w:pPr>
              <w:pStyle w:val="Paragrafoelenco"/>
              <w:numPr>
                <w:ilvl w:val="0"/>
                <w:numId w:val="18"/>
              </w:numPr>
            </w:pPr>
            <w:r>
              <w:rPr>
                <w:sz w:val="28"/>
                <w:szCs w:val="28"/>
              </w:rPr>
              <w:t>Completamento di frasi con i pronomi determinativi.</w:t>
            </w:r>
          </w:p>
          <w:p w:rsidR="009F4DE1" w:rsidRDefault="009F4DE1" w:rsidP="009F4DE1"/>
          <w:p w:rsidR="009F4DE1" w:rsidRDefault="009F4DE1" w:rsidP="009F4DE1"/>
          <w:p w:rsidR="009F4DE1" w:rsidRPr="009F4DE1" w:rsidRDefault="009F4DE1" w:rsidP="009F4DE1">
            <w:pPr>
              <w:ind w:left="360"/>
            </w:pPr>
          </w:p>
          <w:p w:rsidR="009F4DE1" w:rsidRPr="009F4DE1" w:rsidRDefault="009F4DE1" w:rsidP="00AD1CC1">
            <w:pPr>
              <w:pStyle w:val="Paragrafoelenco"/>
              <w:numPr>
                <w:ilvl w:val="0"/>
                <w:numId w:val="18"/>
              </w:numPr>
            </w:pPr>
            <w:r>
              <w:rPr>
                <w:sz w:val="28"/>
                <w:szCs w:val="28"/>
              </w:rPr>
              <w:t xml:space="preserve">Discriminazione in semplici testi </w:t>
            </w:r>
            <w:r>
              <w:rPr>
                <w:sz w:val="28"/>
                <w:szCs w:val="28"/>
              </w:rPr>
              <w:lastRenderedPageBreak/>
              <w:t>degli aggettivi e dei pronomi determinativi.</w:t>
            </w:r>
          </w:p>
          <w:p w:rsidR="009F4DE1" w:rsidRDefault="009F4DE1" w:rsidP="009F4DE1"/>
          <w:p w:rsidR="009F4DE1" w:rsidRDefault="009F4DE1" w:rsidP="00AD1CC1">
            <w:pPr>
              <w:pStyle w:val="Paragrafoelenco"/>
              <w:numPr>
                <w:ilvl w:val="0"/>
                <w:numId w:val="18"/>
              </w:numPr>
            </w:pPr>
            <w:r>
              <w:rPr>
                <w:sz w:val="28"/>
                <w:szCs w:val="28"/>
              </w:rPr>
              <w:t>Il pronome relativo: funzione, uso, completamento di frasi.</w:t>
            </w:r>
          </w:p>
          <w:p w:rsidR="009F4DE1" w:rsidRDefault="009F4DE1" w:rsidP="009F4DE1">
            <w:pPr>
              <w:tabs>
                <w:tab w:val="left" w:pos="1089"/>
              </w:tabs>
            </w:pPr>
          </w:p>
          <w:p w:rsidR="006F3B37" w:rsidRDefault="006F3B37" w:rsidP="006F3B37">
            <w:pPr>
              <w:pStyle w:val="Predefinito"/>
              <w:ind w:left="720"/>
            </w:pPr>
          </w:p>
          <w:p w:rsidR="006F3B37" w:rsidRDefault="009F4DE1" w:rsidP="009F4DE1">
            <w:pPr>
              <w:pStyle w:val="Predefinito"/>
            </w:pPr>
            <w:r>
              <w:rPr>
                <w:b/>
                <w:sz w:val="28"/>
                <w:szCs w:val="28"/>
                <w:u w:val="single"/>
              </w:rPr>
              <w:t>I FUNZIONALI</w:t>
            </w:r>
          </w:p>
          <w:p w:rsidR="009F4DE1" w:rsidRPr="009F4DE1" w:rsidRDefault="009F4DE1" w:rsidP="00AD1CC1">
            <w:pPr>
              <w:pStyle w:val="Paragrafoelenco"/>
              <w:numPr>
                <w:ilvl w:val="0"/>
                <w:numId w:val="18"/>
              </w:numPr>
            </w:pPr>
            <w:r>
              <w:rPr>
                <w:sz w:val="28"/>
                <w:szCs w:val="28"/>
              </w:rPr>
              <w:t>Le preposizioni semplici e articolate.</w:t>
            </w:r>
          </w:p>
          <w:p w:rsidR="009F4DE1" w:rsidRDefault="009F4DE1" w:rsidP="009F4DE1"/>
          <w:p w:rsidR="009F4DE1" w:rsidRPr="009F4DE1" w:rsidRDefault="009F4DE1" w:rsidP="00AD1CC1">
            <w:pPr>
              <w:pStyle w:val="Paragrafoelenco"/>
              <w:numPr>
                <w:ilvl w:val="0"/>
                <w:numId w:val="18"/>
              </w:numPr>
            </w:pPr>
            <w:r>
              <w:rPr>
                <w:sz w:val="28"/>
                <w:szCs w:val="28"/>
              </w:rPr>
              <w:t>Attività-esercizio volti al consolidamento dell’uso delle preposizioni.</w:t>
            </w:r>
          </w:p>
          <w:p w:rsidR="009F4DE1" w:rsidRDefault="009F4DE1" w:rsidP="009F4DE1"/>
          <w:p w:rsidR="009F4DE1" w:rsidRPr="009F4DE1" w:rsidRDefault="009F4DE1" w:rsidP="00AD1CC1">
            <w:pPr>
              <w:pStyle w:val="Paragrafoelenco"/>
              <w:numPr>
                <w:ilvl w:val="0"/>
                <w:numId w:val="18"/>
              </w:numPr>
            </w:pPr>
            <w:r>
              <w:rPr>
                <w:sz w:val="28"/>
                <w:szCs w:val="28"/>
              </w:rPr>
              <w:t>Le congiunzioni: completamento di frasi con congiunzioni di unione, disgiunzione ed avversione.</w:t>
            </w:r>
          </w:p>
          <w:p w:rsidR="009F4DE1" w:rsidRDefault="009F4DE1" w:rsidP="009F4DE1"/>
          <w:p w:rsidR="009F4DE1" w:rsidRDefault="009F4DE1" w:rsidP="009F4DE1"/>
          <w:p w:rsidR="006F3B37" w:rsidRDefault="009F4DE1" w:rsidP="006F3B37">
            <w:pPr>
              <w:pStyle w:val="Predefinito"/>
            </w:pPr>
            <w:r>
              <w:rPr>
                <w:b/>
                <w:sz w:val="28"/>
                <w:szCs w:val="28"/>
                <w:u w:val="single"/>
              </w:rPr>
              <w:t>LE INTERIAZIONI</w:t>
            </w:r>
          </w:p>
          <w:p w:rsidR="009F4DE1" w:rsidRPr="009F4DE1" w:rsidRDefault="009F4DE1" w:rsidP="00AD1CC1">
            <w:pPr>
              <w:pStyle w:val="Paragrafoelenco"/>
              <w:numPr>
                <w:ilvl w:val="0"/>
                <w:numId w:val="19"/>
              </w:numPr>
            </w:pPr>
            <w:r>
              <w:rPr>
                <w:sz w:val="28"/>
                <w:szCs w:val="28"/>
              </w:rPr>
              <w:t>Discrimi</w:t>
            </w:r>
            <w:r w:rsidR="006F3B37">
              <w:rPr>
                <w:sz w:val="28"/>
                <w:szCs w:val="28"/>
              </w:rPr>
              <w:t>nazione dei vari tipi di intera</w:t>
            </w:r>
            <w:r>
              <w:rPr>
                <w:sz w:val="28"/>
                <w:szCs w:val="28"/>
              </w:rPr>
              <w:t>zioni .</w:t>
            </w:r>
          </w:p>
          <w:p w:rsidR="009F4DE1" w:rsidRDefault="009F4DE1" w:rsidP="009F4DE1"/>
          <w:p w:rsidR="009F4DE1" w:rsidRDefault="009F4DE1" w:rsidP="00AD1CC1">
            <w:pPr>
              <w:pStyle w:val="Paragrafoelenco"/>
              <w:numPr>
                <w:ilvl w:val="0"/>
                <w:numId w:val="19"/>
              </w:numPr>
            </w:pPr>
            <w:r>
              <w:rPr>
                <w:sz w:val="28"/>
                <w:szCs w:val="28"/>
              </w:rPr>
              <w:t>Comp</w:t>
            </w:r>
            <w:r w:rsidR="006F3B37">
              <w:rPr>
                <w:sz w:val="28"/>
                <w:szCs w:val="28"/>
              </w:rPr>
              <w:t>letamento di frasi con le inter</w:t>
            </w:r>
            <w:r>
              <w:rPr>
                <w:sz w:val="28"/>
                <w:szCs w:val="28"/>
              </w:rPr>
              <w:t>azioni appropriate.</w:t>
            </w:r>
          </w:p>
          <w:p w:rsidR="009F4DE1" w:rsidRDefault="009F4DE1" w:rsidP="009F4DE1">
            <w:pPr>
              <w:tabs>
                <w:tab w:val="left" w:pos="989"/>
              </w:tabs>
            </w:pPr>
          </w:p>
          <w:p w:rsidR="009F4DE1" w:rsidRDefault="009F4DE1" w:rsidP="009F4DE1"/>
          <w:p w:rsidR="006F3B37" w:rsidRDefault="009F4DE1" w:rsidP="006F3B37">
            <w:pPr>
              <w:pStyle w:val="Predefinito"/>
            </w:pPr>
            <w:r>
              <w:rPr>
                <w:b/>
                <w:sz w:val="28"/>
                <w:szCs w:val="28"/>
                <w:u w:val="single"/>
              </w:rPr>
              <w:t>IL VERBO</w:t>
            </w:r>
          </w:p>
          <w:p w:rsidR="009F4DE1" w:rsidRPr="009F4DE1" w:rsidRDefault="009F4DE1" w:rsidP="00AD1CC1">
            <w:pPr>
              <w:pStyle w:val="Paragrafoelenco"/>
              <w:numPr>
                <w:ilvl w:val="0"/>
                <w:numId w:val="19"/>
              </w:numPr>
            </w:pPr>
            <w:r>
              <w:rPr>
                <w:sz w:val="28"/>
                <w:szCs w:val="28"/>
              </w:rPr>
              <w:t>Individuazione e discriminazione in brevi testi della parola : verbo.</w:t>
            </w:r>
          </w:p>
          <w:p w:rsidR="009F4DE1" w:rsidRDefault="009F4DE1" w:rsidP="009F4DE1"/>
          <w:p w:rsidR="009F4DE1" w:rsidRPr="009F4DE1" w:rsidRDefault="009F4DE1" w:rsidP="00AD1CC1">
            <w:pPr>
              <w:pStyle w:val="Paragrafoelenco"/>
              <w:numPr>
                <w:ilvl w:val="0"/>
                <w:numId w:val="19"/>
              </w:numPr>
            </w:pPr>
            <w:r>
              <w:rPr>
                <w:sz w:val="28"/>
                <w:szCs w:val="28"/>
              </w:rPr>
              <w:t>Intuizione della funzione del verbo.</w:t>
            </w:r>
          </w:p>
          <w:p w:rsidR="009F4DE1" w:rsidRDefault="009F4DE1" w:rsidP="009F4DE1"/>
          <w:p w:rsidR="009F4DE1" w:rsidRPr="009F4DE1" w:rsidRDefault="009F4DE1" w:rsidP="00AD1CC1">
            <w:pPr>
              <w:pStyle w:val="Paragrafoelenco"/>
              <w:numPr>
                <w:ilvl w:val="0"/>
                <w:numId w:val="19"/>
              </w:numPr>
            </w:pPr>
            <w:r>
              <w:rPr>
                <w:sz w:val="28"/>
                <w:szCs w:val="28"/>
              </w:rPr>
              <w:t>Discriminazione e classificazione dei verbi nelle tre coniugazioni: i tempi semplici e composti.</w:t>
            </w:r>
          </w:p>
          <w:p w:rsidR="009F4DE1" w:rsidRDefault="009F4DE1" w:rsidP="009F4DE1"/>
          <w:p w:rsidR="009F4DE1" w:rsidRPr="009F4DE1" w:rsidRDefault="009F4DE1" w:rsidP="00AD1CC1">
            <w:pPr>
              <w:pStyle w:val="Paragrafoelenco"/>
              <w:numPr>
                <w:ilvl w:val="0"/>
                <w:numId w:val="19"/>
              </w:numPr>
            </w:pPr>
            <w:r>
              <w:rPr>
                <w:sz w:val="28"/>
                <w:szCs w:val="28"/>
              </w:rPr>
              <w:t xml:space="preserve">I verbi servili.    </w:t>
            </w:r>
          </w:p>
          <w:p w:rsidR="009F4DE1" w:rsidRDefault="009F4DE1" w:rsidP="009F4DE1">
            <w:r w:rsidRPr="009F4DE1">
              <w:rPr>
                <w:sz w:val="28"/>
                <w:szCs w:val="28"/>
              </w:rPr>
              <w:t xml:space="preserve">                                               </w:t>
            </w:r>
          </w:p>
          <w:p w:rsidR="009F4DE1" w:rsidRDefault="009F4DE1" w:rsidP="00AD1CC1">
            <w:pPr>
              <w:pStyle w:val="Paragrafoelenco"/>
              <w:numPr>
                <w:ilvl w:val="0"/>
                <w:numId w:val="19"/>
              </w:numPr>
            </w:pPr>
            <w:r>
              <w:rPr>
                <w:sz w:val="28"/>
                <w:szCs w:val="28"/>
              </w:rPr>
              <w:t>I verbi essere e avere: i tempi semplici e composti del modo indicativi.</w:t>
            </w:r>
          </w:p>
          <w:p w:rsidR="009F4DE1" w:rsidRDefault="009F4DE1" w:rsidP="009F4DE1">
            <w:pPr>
              <w:pStyle w:val="Predefinito"/>
              <w:rPr>
                <w:b/>
                <w:sz w:val="28"/>
                <w:szCs w:val="28"/>
                <w:u w:val="single"/>
              </w:rPr>
            </w:pPr>
          </w:p>
          <w:p w:rsidR="006F3B37" w:rsidRDefault="009F4DE1" w:rsidP="009F4DE1">
            <w:pPr>
              <w:pStyle w:val="Predefinito"/>
            </w:pPr>
            <w:r>
              <w:rPr>
                <w:b/>
                <w:sz w:val="28"/>
                <w:szCs w:val="28"/>
                <w:u w:val="single"/>
              </w:rPr>
              <w:lastRenderedPageBreak/>
              <w:t>GLI AVVERBI</w:t>
            </w:r>
          </w:p>
          <w:p w:rsidR="009F4DE1" w:rsidRPr="009F4DE1" w:rsidRDefault="009F4DE1" w:rsidP="00AD1CC1">
            <w:pPr>
              <w:pStyle w:val="Paragrafoelenco"/>
              <w:numPr>
                <w:ilvl w:val="0"/>
                <w:numId w:val="20"/>
              </w:numPr>
            </w:pPr>
            <w:r>
              <w:rPr>
                <w:sz w:val="28"/>
                <w:szCs w:val="28"/>
              </w:rPr>
              <w:t>Discriminazione e classificazione dei vari tipi di avverbi.</w:t>
            </w:r>
          </w:p>
          <w:p w:rsidR="009F4DE1" w:rsidRDefault="009F4DE1" w:rsidP="009F4DE1"/>
          <w:p w:rsidR="009F4DE1" w:rsidRPr="009F4DE1" w:rsidRDefault="009F4DE1" w:rsidP="00AD1CC1">
            <w:pPr>
              <w:pStyle w:val="Paragrafoelenco"/>
              <w:numPr>
                <w:ilvl w:val="0"/>
                <w:numId w:val="20"/>
              </w:numPr>
            </w:pPr>
            <w:r>
              <w:rPr>
                <w:sz w:val="28"/>
                <w:szCs w:val="28"/>
              </w:rPr>
              <w:t>Completamento di frasi con l’avverbio appropriato.</w:t>
            </w:r>
          </w:p>
          <w:p w:rsidR="009F4DE1" w:rsidRDefault="009F4DE1" w:rsidP="009F4DE1"/>
          <w:p w:rsidR="009F4DE1" w:rsidRPr="009F4DE1" w:rsidRDefault="009F4DE1" w:rsidP="00AD1CC1">
            <w:pPr>
              <w:pStyle w:val="Paragrafoelenco"/>
              <w:numPr>
                <w:ilvl w:val="0"/>
                <w:numId w:val="20"/>
              </w:numPr>
            </w:pPr>
            <w:r>
              <w:rPr>
                <w:sz w:val="28"/>
                <w:szCs w:val="28"/>
              </w:rPr>
              <w:t>Riconoscimento dell’enunciato minimo in frasi date.</w:t>
            </w:r>
          </w:p>
          <w:p w:rsidR="009F4DE1" w:rsidRDefault="009F4DE1" w:rsidP="009F4DE1"/>
          <w:p w:rsidR="009F4DE1" w:rsidRPr="009F4DE1" w:rsidRDefault="009F4DE1" w:rsidP="00AD1CC1">
            <w:pPr>
              <w:pStyle w:val="Paragrafoelenco"/>
              <w:numPr>
                <w:ilvl w:val="0"/>
                <w:numId w:val="20"/>
              </w:numPr>
            </w:pPr>
            <w:r>
              <w:rPr>
                <w:sz w:val="28"/>
                <w:szCs w:val="28"/>
              </w:rPr>
              <w:t>Riconoscimento dell’enunciato minimo del soggetto e del predicato.</w:t>
            </w:r>
          </w:p>
          <w:p w:rsidR="009F4DE1" w:rsidRDefault="009F4DE1" w:rsidP="009F4DE1"/>
          <w:p w:rsidR="009F4DE1" w:rsidRPr="009F4DE1" w:rsidRDefault="009F4DE1" w:rsidP="00AD1CC1">
            <w:pPr>
              <w:pStyle w:val="Paragrafoelenco"/>
              <w:numPr>
                <w:ilvl w:val="0"/>
                <w:numId w:val="20"/>
              </w:numPr>
            </w:pPr>
            <w:r>
              <w:rPr>
                <w:sz w:val="28"/>
                <w:szCs w:val="28"/>
              </w:rPr>
              <w:t>Discriminazione del predicato verbale e del predicato nominale.</w:t>
            </w:r>
          </w:p>
          <w:p w:rsidR="009F4DE1" w:rsidRDefault="009F4DE1" w:rsidP="009F4DE1"/>
          <w:p w:rsidR="009F4DE1" w:rsidRPr="009F4DE1" w:rsidRDefault="009F4DE1" w:rsidP="00AD1CC1">
            <w:pPr>
              <w:pStyle w:val="Paragrafoelenco"/>
              <w:numPr>
                <w:ilvl w:val="0"/>
                <w:numId w:val="20"/>
              </w:numPr>
            </w:pPr>
            <w:r>
              <w:rPr>
                <w:sz w:val="28"/>
                <w:szCs w:val="28"/>
              </w:rPr>
              <w:t>Riconoscimento e inserimento in frasi date dell’attributo.</w:t>
            </w:r>
          </w:p>
          <w:p w:rsidR="009F4DE1" w:rsidRDefault="009F4DE1" w:rsidP="009F4DE1"/>
          <w:p w:rsidR="009F4DE1" w:rsidRPr="009F4DE1" w:rsidRDefault="009F4DE1" w:rsidP="00AD1CC1">
            <w:pPr>
              <w:pStyle w:val="Paragrafoelenco"/>
              <w:numPr>
                <w:ilvl w:val="0"/>
                <w:numId w:val="20"/>
              </w:numPr>
            </w:pPr>
            <w:r>
              <w:rPr>
                <w:sz w:val="28"/>
                <w:szCs w:val="28"/>
              </w:rPr>
              <w:t>Arricchimento dell’enunciato minimo con adeguate espansioni.</w:t>
            </w:r>
          </w:p>
          <w:p w:rsidR="009F4DE1" w:rsidRDefault="009F4DE1" w:rsidP="009F4DE1"/>
          <w:p w:rsidR="009F4DE1" w:rsidRPr="006F3B37" w:rsidRDefault="009F4DE1" w:rsidP="00AD1CC1">
            <w:pPr>
              <w:pStyle w:val="Paragrafoelenco"/>
              <w:numPr>
                <w:ilvl w:val="0"/>
                <w:numId w:val="20"/>
              </w:numPr>
            </w:pPr>
            <w:r>
              <w:rPr>
                <w:sz w:val="28"/>
                <w:szCs w:val="28"/>
              </w:rPr>
              <w:t>Discriminazione delle espansioni riferite al G.N. da quelle riferite al G.V.</w:t>
            </w:r>
          </w:p>
          <w:p w:rsidR="006F3B37" w:rsidRDefault="006F3B37" w:rsidP="006F3B37">
            <w:pPr>
              <w:pStyle w:val="Paragrafoelenco"/>
            </w:pPr>
          </w:p>
          <w:p w:rsidR="006F3B37" w:rsidRDefault="006F3B37" w:rsidP="006F3B37">
            <w:pPr>
              <w:pStyle w:val="Paragrafoelenco"/>
              <w:ind w:left="1068"/>
            </w:pPr>
          </w:p>
          <w:p w:rsidR="009F4DE1" w:rsidRPr="006F3B37" w:rsidRDefault="006F3B37" w:rsidP="00AD1CC1">
            <w:pPr>
              <w:pStyle w:val="Paragrafoelenco"/>
              <w:numPr>
                <w:ilvl w:val="0"/>
                <w:numId w:val="20"/>
              </w:numPr>
            </w:pPr>
            <w:r>
              <w:rPr>
                <w:sz w:val="28"/>
                <w:szCs w:val="28"/>
              </w:rPr>
              <w:t xml:space="preserve">Riconoscimento </w:t>
            </w:r>
            <w:r w:rsidR="009F4DE1" w:rsidRPr="006F3B37">
              <w:rPr>
                <w:sz w:val="28"/>
                <w:szCs w:val="28"/>
              </w:rPr>
              <w:t>dell’espansione diretta e di quella indiretta.</w:t>
            </w:r>
          </w:p>
          <w:p w:rsidR="006F3B37" w:rsidRDefault="006F3B37" w:rsidP="006F3B37">
            <w:pPr>
              <w:pStyle w:val="Paragrafoelenco"/>
              <w:ind w:left="1068"/>
            </w:pPr>
          </w:p>
          <w:p w:rsidR="00DF5E2B" w:rsidRPr="009F4DE1" w:rsidRDefault="009F4DE1" w:rsidP="00AD1CC1">
            <w:pPr>
              <w:pStyle w:val="Paragrafoelenco"/>
              <w:numPr>
                <w:ilvl w:val="0"/>
                <w:numId w:val="20"/>
              </w:numPr>
              <w:tabs>
                <w:tab w:val="left" w:pos="1402"/>
              </w:tabs>
            </w:pPr>
            <w:r w:rsidRPr="009F4DE1">
              <w:rPr>
                <w:sz w:val="28"/>
                <w:szCs w:val="28"/>
              </w:rPr>
              <w:t>Analisi di alcune espansioni indirette.</w:t>
            </w:r>
          </w:p>
        </w:tc>
      </w:tr>
    </w:tbl>
    <w:p w:rsidR="00FC3DA6" w:rsidRDefault="00FC3DA6"/>
    <w:p w:rsidR="006A5859" w:rsidRDefault="006A5859"/>
    <w:p w:rsidR="006A5859" w:rsidRPr="00434786" w:rsidRDefault="006A5859" w:rsidP="006A5859">
      <w:pPr>
        <w:pStyle w:val="Predefinito"/>
        <w:rPr>
          <w:sz w:val="28"/>
          <w:szCs w:val="28"/>
        </w:rPr>
      </w:pPr>
      <w:r w:rsidRPr="00434786">
        <w:rPr>
          <w:b/>
          <w:sz w:val="28"/>
          <w:szCs w:val="28"/>
        </w:rPr>
        <w:lastRenderedPageBreak/>
        <w:t>STRATEGIE METODOLOGIE DIDATTICHE</w:t>
      </w:r>
    </w:p>
    <w:p w:rsidR="006A5859" w:rsidRDefault="006A5859" w:rsidP="000975F2">
      <w:pPr>
        <w:pStyle w:val="Predefinito"/>
        <w:jc w:val="both"/>
      </w:pPr>
      <w:r>
        <w:rPr>
          <w:sz w:val="28"/>
          <w:szCs w:val="28"/>
        </w:rPr>
        <w:t>La metodologia si baserà sul coinvolgimento attivo del soggetto, al fine di promuovere condizioni didattiche che favoriscano la motivazione, l’impegno, un clima positivo per il potenziamento delle capacità di apprendimento.</w:t>
      </w:r>
    </w:p>
    <w:p w:rsidR="006A5859" w:rsidRDefault="006A5859" w:rsidP="000975F2">
      <w:pPr>
        <w:pStyle w:val="Predefinito"/>
        <w:jc w:val="both"/>
      </w:pPr>
      <w:r>
        <w:rPr>
          <w:sz w:val="28"/>
          <w:szCs w:val="28"/>
        </w:rPr>
        <w:t>Saranno offerti costanti stimoli atti a promuovere il piacere della lettura spontanea e della scrittura.</w:t>
      </w:r>
    </w:p>
    <w:p w:rsidR="006A5859" w:rsidRDefault="006A5859" w:rsidP="000975F2">
      <w:pPr>
        <w:pStyle w:val="Predefinito"/>
        <w:jc w:val="both"/>
      </w:pPr>
      <w:r>
        <w:rPr>
          <w:sz w:val="28"/>
          <w:szCs w:val="28"/>
        </w:rPr>
        <w:t>Attraverso la riflessione sui testi letti in classe analizzati per riconoscere le caratteristiche delle varie tipologie testuali, verrà stimolata la produzione personale.</w:t>
      </w:r>
    </w:p>
    <w:p w:rsidR="006A5859" w:rsidRDefault="006A5859" w:rsidP="000975F2">
      <w:pPr>
        <w:pStyle w:val="Predefinito"/>
        <w:jc w:val="both"/>
      </w:pPr>
      <w:r>
        <w:rPr>
          <w:sz w:val="28"/>
          <w:szCs w:val="28"/>
        </w:rPr>
        <w:t>L’insegnante proporrà inoltre esercizi e giochi per suscitare la curiosità sui significati, sui rapporti tra le parole, sulla loro origine e formazione.</w:t>
      </w:r>
    </w:p>
    <w:p w:rsidR="006A5859" w:rsidRPr="00434786" w:rsidRDefault="006A5859" w:rsidP="006A5859">
      <w:pPr>
        <w:pStyle w:val="Predefinito"/>
        <w:rPr>
          <w:sz w:val="28"/>
          <w:szCs w:val="28"/>
        </w:rPr>
      </w:pPr>
      <w:r w:rsidRPr="00434786">
        <w:rPr>
          <w:b/>
          <w:sz w:val="28"/>
          <w:szCs w:val="28"/>
        </w:rPr>
        <w:t>VERIFICA E VALUTAZIONE</w:t>
      </w:r>
    </w:p>
    <w:p w:rsidR="006A5859" w:rsidRDefault="006A5859" w:rsidP="000975F2">
      <w:pPr>
        <w:pStyle w:val="Predefinito"/>
        <w:jc w:val="both"/>
      </w:pPr>
      <w:r>
        <w:rPr>
          <w:sz w:val="28"/>
          <w:szCs w:val="28"/>
        </w:rPr>
        <w:t>Nella verifica si cercherà di  valutare i processi raggiunti dagli alunni, in relazione alle competenze e agli obiettivi proposti, alle conoscenze acquisite e costruite; si terrà conto della valutazione informale dell’interesse, della partecipazione e dell’impegno; della valutazione formale attraverso prove orali, schede, tabelle.</w:t>
      </w:r>
    </w:p>
    <w:p w:rsidR="006A5859" w:rsidRDefault="006A5859"/>
    <w:p w:rsidR="006A5859" w:rsidRDefault="006A5859"/>
    <w:p w:rsidR="00D828AB" w:rsidRDefault="00D828AB"/>
    <w:p w:rsidR="00D828AB" w:rsidRDefault="00D828AB"/>
    <w:p w:rsidR="00D828AB" w:rsidRDefault="00D828AB"/>
    <w:p w:rsidR="00D828AB" w:rsidRDefault="00D828AB"/>
    <w:p w:rsidR="00D828AB" w:rsidRDefault="00D828AB"/>
    <w:p w:rsidR="00D828AB" w:rsidRDefault="00D828AB"/>
    <w:p w:rsidR="00D828AB" w:rsidRDefault="00D828AB"/>
    <w:p w:rsidR="00D828AB" w:rsidRDefault="00D828AB"/>
    <w:p w:rsidR="00D828AB" w:rsidRDefault="00D828AB"/>
    <w:p w:rsidR="00D828AB" w:rsidRDefault="00D828AB"/>
    <w:p w:rsidR="00D828AB" w:rsidRDefault="00D828AB"/>
    <w:p w:rsidR="00D828AB" w:rsidRDefault="00D828AB"/>
    <w:p w:rsidR="00D828AB" w:rsidRPr="00D828AB" w:rsidRDefault="00D828AB" w:rsidP="00D828AB">
      <w:pPr>
        <w:rPr>
          <w:b/>
          <w:bCs/>
        </w:rPr>
      </w:pPr>
      <w:r w:rsidRPr="00D828AB">
        <w:rPr>
          <w:b/>
          <w:bCs/>
        </w:rPr>
        <w:lastRenderedPageBreak/>
        <w:t>MATEMATICA</w:t>
      </w:r>
    </w:p>
    <w:p w:rsidR="00D828AB" w:rsidRPr="00D828AB" w:rsidRDefault="00D828AB" w:rsidP="00D828AB"/>
    <w:p w:rsidR="00D828AB" w:rsidRPr="00D828AB" w:rsidRDefault="00D828AB" w:rsidP="00D828AB">
      <w:r w:rsidRPr="00D828AB">
        <w:rPr>
          <w:noProof/>
        </w:rPr>
        <w:drawing>
          <wp:inline distT="0" distB="0" distL="0" distR="0" wp14:anchorId="15171511" wp14:editId="318FFC87">
            <wp:extent cx="5842046" cy="1781095"/>
            <wp:effectExtent l="0" t="0" r="6304" b="0"/>
            <wp:docPr id="1" name="Im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8660" t="24527" r="30145" b="47706"/>
                    <a:stretch>
                      <a:fillRect/>
                    </a:stretch>
                  </pic:blipFill>
                  <pic:spPr>
                    <a:xfrm>
                      <a:off x="0" y="0"/>
                      <a:ext cx="5842046" cy="1781095"/>
                    </a:xfrm>
                    <a:prstGeom prst="rect">
                      <a:avLst/>
                    </a:prstGeom>
                    <a:noFill/>
                    <a:ln>
                      <a:noFill/>
                      <a:prstDash/>
                    </a:ln>
                  </pic:spPr>
                </pic:pic>
              </a:graphicData>
            </a:graphic>
          </wp:inline>
        </w:drawing>
      </w:r>
    </w:p>
    <w:p w:rsidR="00D828AB" w:rsidRPr="00D828AB" w:rsidRDefault="00D828AB" w:rsidP="00D828AB"/>
    <w:p w:rsidR="00D828AB" w:rsidRPr="00D828AB" w:rsidRDefault="00D828AB" w:rsidP="00D828AB">
      <w:pPr>
        <w:rPr>
          <w:b/>
          <w:bCs/>
        </w:rPr>
      </w:pPr>
      <w:r w:rsidRPr="00D828AB">
        <w:rPr>
          <w:b/>
          <w:bCs/>
        </w:rPr>
        <w:t>TRAGUARDI PER LO SVILUPPO DELLE COMPETENZE</w:t>
      </w:r>
    </w:p>
    <w:p w:rsidR="00D828AB" w:rsidRPr="00D828AB" w:rsidRDefault="00D828AB" w:rsidP="00D828AB"/>
    <w:p w:rsidR="00D828AB" w:rsidRPr="00D828AB" w:rsidRDefault="00D828AB" w:rsidP="00AD1CC1">
      <w:pPr>
        <w:numPr>
          <w:ilvl w:val="0"/>
          <w:numId w:val="22"/>
        </w:numPr>
      </w:pPr>
      <w:r w:rsidRPr="00D828AB">
        <w:t>L’alunno si muove con sicurezza nel calcolo scritto e mentale con i numeri naturali e decimali.</w:t>
      </w:r>
    </w:p>
    <w:p w:rsidR="00D828AB" w:rsidRPr="00D828AB" w:rsidRDefault="00D828AB" w:rsidP="00AD1CC1">
      <w:pPr>
        <w:numPr>
          <w:ilvl w:val="0"/>
          <w:numId w:val="22"/>
        </w:numPr>
      </w:pPr>
      <w:r w:rsidRPr="00D828AB">
        <w:t>Descrive, denomina e classifica figure in base a caratteristiche geometriche, ne determina misure, progetta e costruisce modelli concreti di vario tipo.</w:t>
      </w:r>
    </w:p>
    <w:p w:rsidR="00D828AB" w:rsidRPr="00D828AB" w:rsidRDefault="00D828AB" w:rsidP="00AD1CC1">
      <w:pPr>
        <w:numPr>
          <w:ilvl w:val="0"/>
          <w:numId w:val="22"/>
        </w:numPr>
      </w:pPr>
      <w:r w:rsidRPr="00D828AB">
        <w:t>Utilizza strumenti per il disegno geometrico e i più comuni strumenti di misura.</w:t>
      </w:r>
    </w:p>
    <w:p w:rsidR="00D828AB" w:rsidRPr="00D828AB" w:rsidRDefault="00D828AB" w:rsidP="00AD1CC1">
      <w:pPr>
        <w:numPr>
          <w:ilvl w:val="0"/>
          <w:numId w:val="22"/>
        </w:numPr>
      </w:pPr>
      <w:r w:rsidRPr="00D828AB">
        <w:t>Ricerca dati per ricavarne informazioni e costruisce rappresentazioni. Ricava informazioni anche da dati rappresentati in tabelle e grafici.</w:t>
      </w:r>
    </w:p>
    <w:p w:rsidR="00D828AB" w:rsidRPr="00D828AB" w:rsidRDefault="00D828AB" w:rsidP="00AD1CC1">
      <w:pPr>
        <w:numPr>
          <w:ilvl w:val="0"/>
          <w:numId w:val="22"/>
        </w:numPr>
      </w:pPr>
      <w:r w:rsidRPr="00D828AB">
        <w:t>Riconosce e quantifica, in casi semplici, situazioni d’incertezza.</w:t>
      </w:r>
    </w:p>
    <w:p w:rsidR="00D828AB" w:rsidRPr="00D828AB" w:rsidRDefault="00D828AB" w:rsidP="00AD1CC1">
      <w:pPr>
        <w:numPr>
          <w:ilvl w:val="0"/>
          <w:numId w:val="22"/>
        </w:numPr>
      </w:pPr>
      <w:r w:rsidRPr="00D828AB">
        <w:t>Legge e comprende testi che coinvolgono aspetti logici e matematici.</w:t>
      </w:r>
    </w:p>
    <w:p w:rsidR="00D828AB" w:rsidRPr="00D828AB" w:rsidRDefault="00D828AB" w:rsidP="00AD1CC1">
      <w:pPr>
        <w:numPr>
          <w:ilvl w:val="0"/>
          <w:numId w:val="22"/>
        </w:numPr>
      </w:pPr>
      <w:r w:rsidRPr="00D828AB">
        <w:t>Riconosce e utilizza rappresentazioni diverse di oggetti matematici.</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tbl>
      <w:tblPr>
        <w:tblW w:w="9778" w:type="dxa"/>
        <w:tblCellMar>
          <w:left w:w="10" w:type="dxa"/>
          <w:right w:w="10" w:type="dxa"/>
        </w:tblCellMar>
        <w:tblLook w:val="04A0" w:firstRow="1" w:lastRow="0" w:firstColumn="1" w:lastColumn="0" w:noHBand="0" w:noVBand="1"/>
      </w:tblPr>
      <w:tblGrid>
        <w:gridCol w:w="4889"/>
        <w:gridCol w:w="4889"/>
      </w:tblGrid>
      <w:tr w:rsidR="00D828AB" w:rsidRPr="00D828AB" w:rsidTr="00D828AB">
        <w:tc>
          <w:tcPr>
            <w:tcW w:w="4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828AB" w:rsidRPr="00D828AB" w:rsidRDefault="00D828AB" w:rsidP="00D828AB">
            <w:r w:rsidRPr="00D828AB">
              <w:rPr>
                <w:b/>
                <w:bCs/>
              </w:rPr>
              <w:lastRenderedPageBreak/>
              <w:t>OBIETTIVI DI APPRENDIMENTO</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828AB" w:rsidRPr="00D828AB" w:rsidRDefault="00D828AB" w:rsidP="00D828AB">
            <w:r w:rsidRPr="00D828AB">
              <w:rPr>
                <w:b/>
                <w:bCs/>
              </w:rPr>
              <w:t>ATTIVITÀ FORMATIVE E CONOSCENZE</w:t>
            </w:r>
          </w:p>
        </w:tc>
      </w:tr>
      <w:tr w:rsidR="00D828AB" w:rsidRPr="00D828AB" w:rsidTr="00D828AB">
        <w:tc>
          <w:tcPr>
            <w:tcW w:w="4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828AB" w:rsidRPr="00D828AB" w:rsidRDefault="00D828AB" w:rsidP="00D828AB">
            <w:r w:rsidRPr="00D828AB">
              <w:rPr>
                <w:b/>
                <w:bCs/>
              </w:rPr>
              <w:t>NUMERI</w:t>
            </w:r>
          </w:p>
          <w:p w:rsidR="00D828AB" w:rsidRPr="00D828AB" w:rsidRDefault="00D828AB" w:rsidP="00AD1CC1">
            <w:pPr>
              <w:numPr>
                <w:ilvl w:val="0"/>
                <w:numId w:val="23"/>
              </w:numPr>
            </w:pPr>
            <w:r w:rsidRPr="00D828AB">
              <w:t>Leggere, scrivere e confrontare numeri interi e decimali.</w:t>
            </w:r>
          </w:p>
          <w:p w:rsidR="00D828AB" w:rsidRPr="00D828AB" w:rsidRDefault="00D828AB" w:rsidP="00D828AB"/>
          <w:p w:rsidR="00D828AB" w:rsidRPr="00D828AB" w:rsidRDefault="00D828AB" w:rsidP="00AD1CC1">
            <w:pPr>
              <w:numPr>
                <w:ilvl w:val="0"/>
                <w:numId w:val="24"/>
              </w:numPr>
            </w:pPr>
            <w:r w:rsidRPr="00D828AB">
              <w:t>Eseguire le quattro operazioni.</w:t>
            </w:r>
          </w:p>
          <w:p w:rsidR="00D828AB" w:rsidRPr="00D828AB" w:rsidRDefault="00D828AB" w:rsidP="00D828AB"/>
          <w:p w:rsidR="00D828AB" w:rsidRPr="00D828AB" w:rsidRDefault="00D828AB" w:rsidP="00AD1CC1">
            <w:pPr>
              <w:numPr>
                <w:ilvl w:val="0"/>
                <w:numId w:val="24"/>
              </w:numPr>
            </w:pPr>
            <w:r w:rsidRPr="00D828AB">
              <w:t>Ricorrere al calcolo mentale.</w:t>
            </w:r>
          </w:p>
          <w:p w:rsidR="00D828AB" w:rsidRPr="00D828AB" w:rsidRDefault="00D828AB" w:rsidP="00D828AB"/>
          <w:p w:rsidR="00D828AB" w:rsidRPr="00D828AB" w:rsidRDefault="00D828AB" w:rsidP="00AD1CC1">
            <w:pPr>
              <w:numPr>
                <w:ilvl w:val="0"/>
                <w:numId w:val="25"/>
              </w:numPr>
            </w:pPr>
            <w:r w:rsidRPr="00D828AB">
              <w:t>Dare stime in merito al risultato di un’operazione</w:t>
            </w:r>
          </w:p>
          <w:p w:rsidR="00D828AB" w:rsidRPr="00D828AB" w:rsidRDefault="00D828AB" w:rsidP="00D828AB"/>
          <w:p w:rsidR="00D828AB" w:rsidRPr="00D828AB" w:rsidRDefault="00D828AB" w:rsidP="00AD1CC1">
            <w:pPr>
              <w:numPr>
                <w:ilvl w:val="0"/>
                <w:numId w:val="25"/>
              </w:numPr>
            </w:pPr>
            <w:r w:rsidRPr="00D828AB">
              <w:t>Individuare multipli e divisori un numero.</w:t>
            </w:r>
          </w:p>
          <w:p w:rsidR="00D828AB" w:rsidRPr="00D828AB" w:rsidRDefault="00D828AB" w:rsidP="00D828AB"/>
          <w:p w:rsidR="00D828AB" w:rsidRPr="00D828AB" w:rsidRDefault="00D828AB" w:rsidP="00AD1CC1">
            <w:pPr>
              <w:numPr>
                <w:ilvl w:val="0"/>
                <w:numId w:val="26"/>
              </w:numPr>
            </w:pPr>
            <w:r w:rsidRPr="00D828AB">
              <w:t>Operare con le frazioni e riconoscere le frazioni equivalenti.</w:t>
            </w:r>
          </w:p>
          <w:p w:rsidR="00D828AB" w:rsidRPr="00D828AB" w:rsidRDefault="00D828AB" w:rsidP="00AD1CC1">
            <w:pPr>
              <w:numPr>
                <w:ilvl w:val="0"/>
                <w:numId w:val="26"/>
              </w:numPr>
            </w:pPr>
            <w:r w:rsidRPr="00D828AB">
              <w:t>Utilizzare frazioni e numeri decimali.</w:t>
            </w:r>
          </w:p>
          <w:p w:rsidR="00D828AB" w:rsidRPr="00D828AB" w:rsidRDefault="00D828AB" w:rsidP="00AD1CC1">
            <w:pPr>
              <w:numPr>
                <w:ilvl w:val="0"/>
                <w:numId w:val="26"/>
              </w:numPr>
            </w:pPr>
            <w:r w:rsidRPr="00D828AB">
              <w:t>Eseguire le quattro operazioni con i numeri decimali.</w:t>
            </w:r>
          </w:p>
          <w:p w:rsidR="00D828AB" w:rsidRPr="00D828AB" w:rsidRDefault="00D828AB" w:rsidP="00AD1CC1">
            <w:pPr>
              <w:numPr>
                <w:ilvl w:val="0"/>
                <w:numId w:val="26"/>
              </w:numPr>
            </w:pPr>
            <w:r w:rsidRPr="00D828AB">
              <w:t>Rappresentare numeri conosciuti sulla retta e utilizzare scale graduate.</w:t>
            </w:r>
          </w:p>
          <w:p w:rsidR="00D828AB" w:rsidRPr="00D828AB" w:rsidRDefault="00D828AB" w:rsidP="00D828AB"/>
          <w:p w:rsidR="00D828AB" w:rsidRPr="00D828AB" w:rsidRDefault="00D828AB" w:rsidP="00AD1CC1">
            <w:pPr>
              <w:numPr>
                <w:ilvl w:val="0"/>
                <w:numId w:val="27"/>
              </w:numPr>
            </w:pPr>
            <w:r w:rsidRPr="00D828AB">
              <w:t>Conoscere sistemi di notazioni dei numeri che sono o sono stati in uso in luoghi, tempi e culture diverse.</w:t>
            </w:r>
          </w:p>
          <w:p w:rsidR="00D828AB" w:rsidRPr="00D828AB" w:rsidRDefault="00D828AB" w:rsidP="00D828AB"/>
          <w:p w:rsidR="00D828AB" w:rsidRPr="00D828AB" w:rsidRDefault="00D828AB" w:rsidP="00D828AB">
            <w:r w:rsidRPr="00D828AB">
              <w:rPr>
                <w:b/>
                <w:bCs/>
              </w:rPr>
              <w:t>SPAZIO E FIGURE</w:t>
            </w:r>
          </w:p>
          <w:p w:rsidR="00D828AB" w:rsidRPr="00D828AB" w:rsidRDefault="00D828AB" w:rsidP="00AD1CC1">
            <w:pPr>
              <w:numPr>
                <w:ilvl w:val="0"/>
                <w:numId w:val="28"/>
              </w:numPr>
            </w:pPr>
            <w:r w:rsidRPr="00D828AB">
              <w:t>Descrivere e classificare figure geometriche, identificando elementi significativi e simmetrie.</w:t>
            </w:r>
          </w:p>
          <w:p w:rsidR="00D828AB" w:rsidRPr="00D828AB" w:rsidRDefault="00D828AB" w:rsidP="00D828AB"/>
          <w:p w:rsidR="00D828AB" w:rsidRPr="00D828AB" w:rsidRDefault="00D828AB" w:rsidP="00AD1CC1">
            <w:pPr>
              <w:numPr>
                <w:ilvl w:val="0"/>
                <w:numId w:val="29"/>
              </w:numPr>
            </w:pPr>
            <w:r w:rsidRPr="00D828AB">
              <w:lastRenderedPageBreak/>
              <w:t>Riprodurre una figura in base ad una descrizione utilizzando gli strumenti opportuni.</w:t>
            </w:r>
          </w:p>
          <w:p w:rsidR="00D828AB" w:rsidRPr="00D828AB" w:rsidRDefault="00D828AB" w:rsidP="00D828AB"/>
          <w:p w:rsidR="00D828AB" w:rsidRPr="00D828AB" w:rsidRDefault="00D828AB" w:rsidP="00AD1CC1">
            <w:pPr>
              <w:numPr>
                <w:ilvl w:val="0"/>
                <w:numId w:val="29"/>
              </w:numPr>
            </w:pPr>
            <w:r w:rsidRPr="00D828AB">
              <w:t>Utilizzare il piano cartesiano per localizzare i punti.</w:t>
            </w:r>
          </w:p>
          <w:p w:rsidR="00D828AB" w:rsidRPr="00D828AB" w:rsidRDefault="00D828AB" w:rsidP="00D828AB"/>
          <w:p w:rsidR="00D828AB" w:rsidRPr="00D828AB" w:rsidRDefault="00D828AB" w:rsidP="00D828AB"/>
          <w:p w:rsidR="00D828AB" w:rsidRPr="00D828AB" w:rsidRDefault="00D828AB" w:rsidP="00AD1CC1">
            <w:pPr>
              <w:numPr>
                <w:ilvl w:val="0"/>
                <w:numId w:val="29"/>
              </w:numPr>
            </w:pPr>
            <w:r w:rsidRPr="00D828AB">
              <w:t>Costruire e utilizzare modelli materiali nello spazio e nel piano come supporto a una prima capacità di visualizzazione.</w:t>
            </w:r>
          </w:p>
          <w:p w:rsidR="00D828AB" w:rsidRPr="00D828AB" w:rsidRDefault="00D828AB" w:rsidP="00D828AB"/>
          <w:p w:rsidR="00D828AB" w:rsidRPr="00D828AB" w:rsidRDefault="00D828AB" w:rsidP="00AD1CC1">
            <w:pPr>
              <w:numPr>
                <w:ilvl w:val="0"/>
                <w:numId w:val="29"/>
              </w:numPr>
            </w:pPr>
            <w:r w:rsidRPr="00D828AB">
              <w:t>Riprodurre in scala una figura assegnata.</w:t>
            </w:r>
          </w:p>
          <w:p w:rsidR="00D828AB" w:rsidRPr="00D828AB" w:rsidRDefault="00D828AB" w:rsidP="00D828AB"/>
          <w:p w:rsidR="00D828AB" w:rsidRPr="00D828AB" w:rsidRDefault="00D828AB" w:rsidP="00AD1CC1">
            <w:pPr>
              <w:numPr>
                <w:ilvl w:val="0"/>
                <w:numId w:val="30"/>
              </w:numPr>
            </w:pPr>
            <w:r w:rsidRPr="00D828AB">
              <w:t>Determinare il perimetro di una figura.</w:t>
            </w:r>
          </w:p>
          <w:p w:rsidR="00D828AB" w:rsidRPr="00D828AB" w:rsidRDefault="00D828AB" w:rsidP="00D828AB"/>
          <w:p w:rsidR="00D828AB" w:rsidRPr="00D828AB" w:rsidRDefault="00D828AB" w:rsidP="00AD1CC1">
            <w:pPr>
              <w:numPr>
                <w:ilvl w:val="0"/>
                <w:numId w:val="31"/>
              </w:numPr>
            </w:pPr>
            <w:r w:rsidRPr="00D828AB">
              <w:t>Determinare l’area di alcuni quadrilateri.</w:t>
            </w:r>
          </w:p>
          <w:p w:rsidR="00D828AB" w:rsidRPr="00D828AB" w:rsidRDefault="00D828AB" w:rsidP="00D828AB">
            <w:pPr>
              <w:rPr>
                <w:b/>
                <w:bCs/>
              </w:rPr>
            </w:pPr>
          </w:p>
          <w:p w:rsidR="00D828AB" w:rsidRPr="00D828AB" w:rsidRDefault="00D828AB" w:rsidP="00D828AB">
            <w:pPr>
              <w:rPr>
                <w:b/>
                <w:bCs/>
              </w:rPr>
            </w:pPr>
            <w:r w:rsidRPr="00D828AB">
              <w:rPr>
                <w:b/>
                <w:bCs/>
              </w:rPr>
              <w:t>RELAZIONI, MISURE, DATI E PREVISIONI</w:t>
            </w:r>
          </w:p>
          <w:p w:rsidR="00D828AB" w:rsidRPr="00D828AB" w:rsidRDefault="00D828AB" w:rsidP="00AD1CC1">
            <w:pPr>
              <w:numPr>
                <w:ilvl w:val="0"/>
                <w:numId w:val="32"/>
              </w:numPr>
            </w:pPr>
            <w:r w:rsidRPr="00D828AB">
              <w:t>Rappresentare relazioni e dati in situazioni significative, utilizzare le rappresentazioni per ricavare informazioni, formulare giudizi e prendere decisioni.</w:t>
            </w:r>
          </w:p>
          <w:p w:rsidR="00D828AB" w:rsidRPr="00D828AB" w:rsidRDefault="00D828AB" w:rsidP="00D828AB"/>
          <w:p w:rsidR="00D828AB" w:rsidRPr="00D828AB" w:rsidRDefault="00D828AB" w:rsidP="00AD1CC1">
            <w:pPr>
              <w:numPr>
                <w:ilvl w:val="0"/>
                <w:numId w:val="32"/>
              </w:numPr>
            </w:pPr>
            <w:r w:rsidRPr="00D828AB">
              <w:t>Usare le nozioni di media aritmetica e di frequenza.</w:t>
            </w:r>
          </w:p>
          <w:p w:rsidR="00D828AB" w:rsidRPr="00D828AB" w:rsidRDefault="00D828AB" w:rsidP="00D828AB"/>
          <w:p w:rsidR="00D828AB" w:rsidRPr="00D828AB" w:rsidRDefault="00D828AB" w:rsidP="00AD1CC1">
            <w:pPr>
              <w:numPr>
                <w:ilvl w:val="0"/>
                <w:numId w:val="32"/>
              </w:numPr>
            </w:pPr>
            <w:r w:rsidRPr="00D828AB">
              <w:t>Rappresentare i problemi con tabelle e grafici che ne esprimono la struttura.</w:t>
            </w:r>
          </w:p>
          <w:p w:rsidR="00D828AB" w:rsidRPr="00D828AB" w:rsidRDefault="00D828AB" w:rsidP="00D828AB"/>
          <w:p w:rsidR="00D828AB" w:rsidRPr="00D828AB" w:rsidRDefault="00D828AB" w:rsidP="00AD1CC1">
            <w:pPr>
              <w:numPr>
                <w:ilvl w:val="0"/>
                <w:numId w:val="33"/>
              </w:numPr>
            </w:pPr>
            <w:r w:rsidRPr="00D828AB">
              <w:t xml:space="preserve">Conoscere le principali unità di misura per lunghezze, angoli, aree, capacità, masse per </w:t>
            </w:r>
            <w:r w:rsidRPr="00D828AB">
              <w:lastRenderedPageBreak/>
              <w:t>eventuali misure.</w:t>
            </w:r>
          </w:p>
          <w:p w:rsidR="00D828AB" w:rsidRPr="00D828AB" w:rsidRDefault="00D828AB" w:rsidP="00D828AB"/>
          <w:p w:rsidR="00D828AB" w:rsidRPr="00D828AB" w:rsidRDefault="00D828AB" w:rsidP="00AD1CC1">
            <w:pPr>
              <w:numPr>
                <w:ilvl w:val="0"/>
                <w:numId w:val="34"/>
              </w:numPr>
            </w:pPr>
            <w:r w:rsidRPr="00D828AB">
              <w:t>Passare da un’unità di misura all’altra, anche nel contesto del sistema monetario.</w:t>
            </w:r>
          </w:p>
          <w:p w:rsidR="00D828AB" w:rsidRPr="00D828AB" w:rsidRDefault="00D828AB" w:rsidP="00D828AB"/>
          <w:p w:rsidR="00D828AB" w:rsidRPr="00D828AB" w:rsidRDefault="00D828AB" w:rsidP="00AD1CC1">
            <w:pPr>
              <w:numPr>
                <w:ilvl w:val="0"/>
                <w:numId w:val="34"/>
              </w:numPr>
            </w:pPr>
            <w:r w:rsidRPr="00D828AB">
              <w:t>In situazioni concrete operare con il calcolo delle probabilità.</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828AB" w:rsidRPr="00D828AB" w:rsidRDefault="00D828AB" w:rsidP="00D828AB">
            <w:r w:rsidRPr="00D828AB">
              <w:rPr>
                <w:b/>
              </w:rPr>
              <w:lastRenderedPageBreak/>
              <w:t>NUMERI</w:t>
            </w:r>
          </w:p>
          <w:p w:rsidR="00D828AB" w:rsidRPr="00D828AB" w:rsidRDefault="00D828AB" w:rsidP="00AD1CC1">
            <w:pPr>
              <w:numPr>
                <w:ilvl w:val="0"/>
                <w:numId w:val="35"/>
              </w:numPr>
            </w:pPr>
            <w:r w:rsidRPr="00D828AB">
              <w:t>La classe delle migliaia.</w:t>
            </w:r>
          </w:p>
          <w:p w:rsidR="00D828AB" w:rsidRPr="00D828AB" w:rsidRDefault="00D828AB" w:rsidP="00D828AB"/>
          <w:p w:rsidR="00D828AB" w:rsidRPr="00D828AB" w:rsidRDefault="00D828AB" w:rsidP="00D828AB">
            <w:pPr>
              <w:rPr>
                <w:b/>
              </w:rPr>
            </w:pPr>
            <w:r w:rsidRPr="00D828AB">
              <w:rPr>
                <w:b/>
              </w:rPr>
              <w:t>ADDIZIONE E MOLTIPLICAZIONE</w:t>
            </w:r>
          </w:p>
          <w:p w:rsidR="00D828AB" w:rsidRPr="00D828AB" w:rsidRDefault="00D828AB" w:rsidP="00AD1CC1">
            <w:pPr>
              <w:numPr>
                <w:ilvl w:val="0"/>
                <w:numId w:val="36"/>
              </w:numPr>
            </w:pPr>
            <w:r w:rsidRPr="00D828AB">
              <w:t>L’addizione con i numeri naturali in riga e in colonna.</w:t>
            </w:r>
          </w:p>
          <w:p w:rsidR="00D828AB" w:rsidRPr="00D828AB" w:rsidRDefault="00D828AB" w:rsidP="00D828AB"/>
          <w:p w:rsidR="00D828AB" w:rsidRPr="00D828AB" w:rsidRDefault="00D828AB" w:rsidP="00AD1CC1">
            <w:pPr>
              <w:numPr>
                <w:ilvl w:val="0"/>
                <w:numId w:val="36"/>
              </w:numPr>
            </w:pPr>
            <w:r w:rsidRPr="00D828AB">
              <w:t>La moltiplicazione in colonna con più cifre al moltiplicatore.</w:t>
            </w:r>
          </w:p>
          <w:p w:rsidR="00D828AB" w:rsidRPr="00D828AB" w:rsidRDefault="00D828AB" w:rsidP="00D828AB"/>
          <w:p w:rsidR="00D828AB" w:rsidRPr="00D828AB" w:rsidRDefault="00D828AB" w:rsidP="00AD1CC1">
            <w:pPr>
              <w:numPr>
                <w:ilvl w:val="0"/>
                <w:numId w:val="36"/>
              </w:numPr>
            </w:pPr>
            <w:r w:rsidRPr="00D828AB">
              <w:t>Moltiplicazioni per 10, 100, 1000.</w:t>
            </w:r>
          </w:p>
          <w:p w:rsidR="00D828AB" w:rsidRPr="00D828AB" w:rsidRDefault="00D828AB" w:rsidP="00D828AB"/>
          <w:p w:rsidR="00D828AB" w:rsidRPr="00D828AB" w:rsidRDefault="00D828AB" w:rsidP="00AD1CC1">
            <w:pPr>
              <w:numPr>
                <w:ilvl w:val="0"/>
                <w:numId w:val="37"/>
              </w:numPr>
            </w:pPr>
            <w:r w:rsidRPr="00D828AB">
              <w:t>Le proprietà dell’addizione, della moltiplicazione e il calcolo mentale.</w:t>
            </w:r>
          </w:p>
          <w:p w:rsidR="00D828AB" w:rsidRPr="00D828AB" w:rsidRDefault="00D828AB" w:rsidP="00D828AB"/>
          <w:p w:rsidR="00D828AB" w:rsidRPr="00D828AB" w:rsidRDefault="00D828AB" w:rsidP="00AD1CC1">
            <w:pPr>
              <w:numPr>
                <w:ilvl w:val="0"/>
                <w:numId w:val="37"/>
              </w:numPr>
            </w:pPr>
            <w:r w:rsidRPr="00D828AB">
              <w:t>I multipli di un numero.</w:t>
            </w:r>
          </w:p>
          <w:p w:rsidR="00D828AB" w:rsidRPr="00D828AB" w:rsidRDefault="00D828AB" w:rsidP="00D828AB"/>
          <w:p w:rsidR="00D828AB" w:rsidRPr="00D828AB" w:rsidRDefault="00D828AB" w:rsidP="00D828AB"/>
          <w:p w:rsidR="00D828AB" w:rsidRPr="00D828AB" w:rsidRDefault="00D828AB" w:rsidP="00D828AB">
            <w:pPr>
              <w:rPr>
                <w:b/>
              </w:rPr>
            </w:pPr>
            <w:r w:rsidRPr="00D828AB">
              <w:rPr>
                <w:b/>
              </w:rPr>
              <w:t>SOTTRAZIONE E DIVISIONE</w:t>
            </w:r>
          </w:p>
          <w:p w:rsidR="00D828AB" w:rsidRPr="00D828AB" w:rsidRDefault="00D828AB" w:rsidP="00AD1CC1">
            <w:pPr>
              <w:numPr>
                <w:ilvl w:val="0"/>
                <w:numId w:val="38"/>
              </w:numPr>
            </w:pPr>
            <w:r w:rsidRPr="00D828AB">
              <w:t>La sottrazione con i numeri naturali in riga e in colonna.</w:t>
            </w:r>
          </w:p>
          <w:p w:rsidR="00D828AB" w:rsidRPr="00D828AB" w:rsidRDefault="00D828AB" w:rsidP="00D828AB"/>
          <w:p w:rsidR="00D828AB" w:rsidRPr="00D828AB" w:rsidRDefault="00D828AB" w:rsidP="00AD1CC1">
            <w:pPr>
              <w:numPr>
                <w:ilvl w:val="0"/>
                <w:numId w:val="38"/>
              </w:numPr>
            </w:pPr>
            <w:r w:rsidRPr="00D828AB">
              <w:t>La divisione con i numeri naturali con una o due cifre al divisore.</w:t>
            </w:r>
          </w:p>
          <w:p w:rsidR="00D828AB" w:rsidRPr="00D828AB" w:rsidRDefault="00D828AB" w:rsidP="00D828AB"/>
          <w:p w:rsidR="00D828AB" w:rsidRPr="00D828AB" w:rsidRDefault="00D828AB" w:rsidP="00AD1CC1">
            <w:pPr>
              <w:numPr>
                <w:ilvl w:val="0"/>
                <w:numId w:val="38"/>
              </w:numPr>
            </w:pPr>
            <w:r w:rsidRPr="00D828AB">
              <w:t>Divisione per 10, 100, 1000.</w:t>
            </w:r>
          </w:p>
          <w:p w:rsidR="00D828AB" w:rsidRPr="00D828AB" w:rsidRDefault="00D828AB" w:rsidP="00D828AB"/>
          <w:p w:rsidR="00D828AB" w:rsidRPr="00D828AB" w:rsidRDefault="00D828AB" w:rsidP="00AD1CC1">
            <w:pPr>
              <w:numPr>
                <w:ilvl w:val="0"/>
                <w:numId w:val="38"/>
              </w:numPr>
            </w:pPr>
            <w:r w:rsidRPr="00D828AB">
              <w:t>La proprietà della sottrazione , della divisione e calcolo mentale.</w:t>
            </w:r>
          </w:p>
          <w:p w:rsidR="00D828AB" w:rsidRPr="00D828AB" w:rsidRDefault="00D828AB" w:rsidP="00D828AB"/>
          <w:p w:rsidR="00D828AB" w:rsidRPr="00D828AB" w:rsidRDefault="00D828AB" w:rsidP="00AD1CC1">
            <w:pPr>
              <w:numPr>
                <w:ilvl w:val="0"/>
                <w:numId w:val="38"/>
              </w:numPr>
            </w:pPr>
            <w:r w:rsidRPr="00D828AB">
              <w:t>I divisori di un numero.</w:t>
            </w:r>
          </w:p>
          <w:p w:rsidR="00D828AB" w:rsidRPr="00D828AB" w:rsidRDefault="00D828AB" w:rsidP="00D828AB"/>
          <w:p w:rsidR="00D828AB" w:rsidRPr="00D828AB" w:rsidRDefault="00D828AB" w:rsidP="00D828AB">
            <w:pPr>
              <w:rPr>
                <w:b/>
              </w:rPr>
            </w:pPr>
            <w:r w:rsidRPr="00D828AB">
              <w:rPr>
                <w:b/>
              </w:rPr>
              <w:t xml:space="preserve">OPERAZIONI NUMERI DECIMALI </w:t>
            </w:r>
          </w:p>
          <w:p w:rsidR="00D828AB" w:rsidRPr="00D828AB" w:rsidRDefault="00D828AB" w:rsidP="00AD1CC1">
            <w:pPr>
              <w:numPr>
                <w:ilvl w:val="0"/>
                <w:numId w:val="39"/>
              </w:numPr>
            </w:pPr>
            <w:r w:rsidRPr="00D828AB">
              <w:t>I diversi tipi di frazione.</w:t>
            </w:r>
          </w:p>
          <w:p w:rsidR="00D828AB" w:rsidRPr="00D828AB" w:rsidRDefault="00D828AB" w:rsidP="00D828AB"/>
          <w:p w:rsidR="00D828AB" w:rsidRPr="00D828AB" w:rsidRDefault="00D828AB" w:rsidP="00AD1CC1">
            <w:pPr>
              <w:numPr>
                <w:ilvl w:val="0"/>
                <w:numId w:val="40"/>
              </w:numPr>
            </w:pPr>
            <w:r w:rsidRPr="00D828AB">
              <w:t>L’addizione.</w:t>
            </w:r>
          </w:p>
          <w:p w:rsidR="00D828AB" w:rsidRPr="00D828AB" w:rsidRDefault="00D828AB" w:rsidP="00D828AB"/>
          <w:p w:rsidR="00D828AB" w:rsidRPr="00D828AB" w:rsidRDefault="00D828AB" w:rsidP="00AD1CC1">
            <w:pPr>
              <w:numPr>
                <w:ilvl w:val="0"/>
                <w:numId w:val="40"/>
              </w:numPr>
            </w:pPr>
            <w:r w:rsidRPr="00D828AB">
              <w:t>La sottrazione.</w:t>
            </w:r>
          </w:p>
          <w:p w:rsidR="00D828AB" w:rsidRPr="00D828AB" w:rsidRDefault="00D828AB" w:rsidP="00D828AB"/>
          <w:p w:rsidR="00D828AB" w:rsidRPr="00D828AB" w:rsidRDefault="00D828AB" w:rsidP="00AD1CC1">
            <w:pPr>
              <w:numPr>
                <w:ilvl w:val="0"/>
                <w:numId w:val="40"/>
              </w:numPr>
            </w:pPr>
            <w:r w:rsidRPr="00D828AB">
              <w:t>La moltiplicazione.</w:t>
            </w:r>
          </w:p>
          <w:p w:rsidR="00D828AB" w:rsidRPr="00D828AB" w:rsidRDefault="00D828AB" w:rsidP="00D828AB"/>
          <w:p w:rsidR="00D828AB" w:rsidRPr="00D828AB" w:rsidRDefault="00D828AB" w:rsidP="00AD1CC1">
            <w:pPr>
              <w:numPr>
                <w:ilvl w:val="0"/>
                <w:numId w:val="40"/>
              </w:numPr>
            </w:pPr>
            <w:r w:rsidRPr="00D828AB">
              <w:t>La divisione.</w:t>
            </w:r>
          </w:p>
          <w:p w:rsidR="00D828AB" w:rsidRPr="00D828AB" w:rsidRDefault="00D828AB" w:rsidP="00D828AB"/>
          <w:p w:rsidR="00D828AB" w:rsidRPr="00D828AB" w:rsidRDefault="00D828AB" w:rsidP="00AD1CC1">
            <w:pPr>
              <w:numPr>
                <w:ilvl w:val="0"/>
                <w:numId w:val="40"/>
              </w:numPr>
            </w:pPr>
            <w:r w:rsidRPr="00D828AB">
              <w:t>Moltiplicazione e divisione per 10, 100, 1000.</w:t>
            </w:r>
          </w:p>
          <w:p w:rsidR="00D828AB" w:rsidRPr="00D828AB" w:rsidRDefault="00D828AB" w:rsidP="00AD1CC1">
            <w:pPr>
              <w:numPr>
                <w:ilvl w:val="0"/>
                <w:numId w:val="41"/>
              </w:numPr>
            </w:pPr>
            <w:r w:rsidRPr="00D828AB">
              <w:t>I numeri di culture diverse.</w:t>
            </w:r>
          </w:p>
          <w:p w:rsidR="00D828AB" w:rsidRPr="00D828AB" w:rsidRDefault="00D828AB" w:rsidP="00D828AB">
            <w:pPr>
              <w:rPr>
                <w:b/>
              </w:rPr>
            </w:pPr>
          </w:p>
          <w:p w:rsidR="00D828AB" w:rsidRPr="00D828AB" w:rsidRDefault="00D828AB" w:rsidP="00D828AB">
            <w:pPr>
              <w:rPr>
                <w:b/>
              </w:rPr>
            </w:pPr>
            <w:r w:rsidRPr="00D828AB">
              <w:rPr>
                <w:b/>
              </w:rPr>
              <w:t>ANGOLI E ISOMETRIE</w:t>
            </w:r>
          </w:p>
          <w:p w:rsidR="00D828AB" w:rsidRPr="00D828AB" w:rsidRDefault="00D828AB" w:rsidP="00AD1CC1">
            <w:pPr>
              <w:numPr>
                <w:ilvl w:val="0"/>
                <w:numId w:val="42"/>
              </w:numPr>
            </w:pPr>
            <w:r w:rsidRPr="00D828AB">
              <w:t>L’ampiezza degli angoli.</w:t>
            </w:r>
          </w:p>
          <w:p w:rsidR="00D828AB" w:rsidRPr="00D828AB" w:rsidRDefault="00D828AB" w:rsidP="00AD1CC1">
            <w:pPr>
              <w:numPr>
                <w:ilvl w:val="0"/>
                <w:numId w:val="43"/>
              </w:numPr>
            </w:pPr>
            <w:r w:rsidRPr="00D828AB">
              <w:t>Angoli concavi e convessi.</w:t>
            </w:r>
          </w:p>
          <w:p w:rsidR="00D828AB" w:rsidRPr="00D828AB" w:rsidRDefault="00D828AB" w:rsidP="00AD1CC1">
            <w:pPr>
              <w:numPr>
                <w:ilvl w:val="0"/>
                <w:numId w:val="43"/>
              </w:numPr>
            </w:pPr>
            <w:r w:rsidRPr="00D828AB">
              <w:t>Il diagramma cartesiano.</w:t>
            </w:r>
          </w:p>
          <w:p w:rsidR="00D828AB" w:rsidRPr="00D828AB" w:rsidRDefault="00D828AB" w:rsidP="00AD1CC1">
            <w:pPr>
              <w:numPr>
                <w:ilvl w:val="0"/>
                <w:numId w:val="43"/>
              </w:numPr>
            </w:pPr>
            <w:r w:rsidRPr="00D828AB">
              <w:t>La simmetria.</w:t>
            </w:r>
          </w:p>
          <w:p w:rsidR="00D828AB" w:rsidRPr="00D828AB" w:rsidRDefault="00D828AB" w:rsidP="00D828AB"/>
          <w:p w:rsidR="00D828AB" w:rsidRPr="00D828AB" w:rsidRDefault="00D828AB" w:rsidP="00D828AB">
            <w:pPr>
              <w:rPr>
                <w:b/>
              </w:rPr>
            </w:pPr>
            <w:r w:rsidRPr="00D828AB">
              <w:rPr>
                <w:b/>
              </w:rPr>
              <w:t>I POLIGONI</w:t>
            </w:r>
          </w:p>
          <w:p w:rsidR="00D828AB" w:rsidRPr="00D828AB" w:rsidRDefault="00D828AB" w:rsidP="00AD1CC1">
            <w:pPr>
              <w:numPr>
                <w:ilvl w:val="0"/>
                <w:numId w:val="44"/>
              </w:numPr>
            </w:pPr>
            <w:r w:rsidRPr="00D828AB">
              <w:t>Poligoni concavi e convessi.</w:t>
            </w:r>
          </w:p>
          <w:p w:rsidR="00D828AB" w:rsidRPr="00D828AB" w:rsidRDefault="00D828AB" w:rsidP="00D828AB"/>
          <w:p w:rsidR="00D828AB" w:rsidRPr="00D828AB" w:rsidRDefault="00D828AB" w:rsidP="00AD1CC1">
            <w:pPr>
              <w:numPr>
                <w:ilvl w:val="0"/>
                <w:numId w:val="44"/>
              </w:numPr>
            </w:pPr>
            <w:r w:rsidRPr="00D828AB">
              <w:t>I triangoli e la loro classificazione.</w:t>
            </w:r>
          </w:p>
          <w:p w:rsidR="00D828AB" w:rsidRPr="00D828AB" w:rsidRDefault="00D828AB" w:rsidP="00D828AB"/>
          <w:p w:rsidR="00D828AB" w:rsidRPr="00D828AB" w:rsidRDefault="00D828AB" w:rsidP="00AD1CC1">
            <w:pPr>
              <w:numPr>
                <w:ilvl w:val="0"/>
                <w:numId w:val="44"/>
              </w:numPr>
            </w:pPr>
            <w:r w:rsidRPr="00D828AB">
              <w:t>I quadrilateri e la loro classificazione.</w:t>
            </w:r>
          </w:p>
          <w:p w:rsidR="00D828AB" w:rsidRPr="00D828AB" w:rsidRDefault="00D828AB" w:rsidP="00D828AB"/>
          <w:p w:rsidR="00D828AB" w:rsidRPr="00D828AB" w:rsidRDefault="00D828AB" w:rsidP="00D828AB">
            <w:r w:rsidRPr="00D828AB">
              <w:rPr>
                <w:b/>
              </w:rPr>
              <w:t>PERIMETRI E AREE</w:t>
            </w:r>
          </w:p>
          <w:p w:rsidR="00D828AB" w:rsidRPr="00D828AB" w:rsidRDefault="00D828AB" w:rsidP="00AD1CC1">
            <w:pPr>
              <w:numPr>
                <w:ilvl w:val="0"/>
                <w:numId w:val="45"/>
              </w:numPr>
            </w:pPr>
            <w:r w:rsidRPr="00D828AB">
              <w:t>Figure congruenti ed equivalenti.</w:t>
            </w:r>
          </w:p>
          <w:p w:rsidR="00D828AB" w:rsidRPr="00D828AB" w:rsidRDefault="00D828AB" w:rsidP="00D828AB"/>
          <w:p w:rsidR="00D828AB" w:rsidRPr="00D828AB" w:rsidRDefault="00D828AB" w:rsidP="00AD1CC1">
            <w:pPr>
              <w:numPr>
                <w:ilvl w:val="0"/>
                <w:numId w:val="45"/>
              </w:numPr>
            </w:pPr>
            <w:r w:rsidRPr="00D828AB">
              <w:t>Il perimetro dei poligoni.</w:t>
            </w:r>
          </w:p>
          <w:p w:rsidR="00D828AB" w:rsidRPr="00D828AB" w:rsidRDefault="00D828AB" w:rsidP="00D828AB"/>
          <w:p w:rsidR="00D828AB" w:rsidRPr="00D828AB" w:rsidRDefault="00D828AB" w:rsidP="00AD1CC1">
            <w:pPr>
              <w:numPr>
                <w:ilvl w:val="0"/>
                <w:numId w:val="46"/>
              </w:numPr>
            </w:pPr>
            <w:r w:rsidRPr="00D828AB">
              <w:t>L’area dei triangoli e dei quadrilateri.</w:t>
            </w:r>
          </w:p>
          <w:p w:rsidR="00D828AB" w:rsidRPr="00D828AB" w:rsidRDefault="00D828AB" w:rsidP="00D828AB"/>
          <w:p w:rsidR="00D828AB" w:rsidRPr="00D828AB" w:rsidRDefault="00D828AB" w:rsidP="00D828AB">
            <w:pPr>
              <w:rPr>
                <w:b/>
              </w:rPr>
            </w:pPr>
            <w:r w:rsidRPr="00D828AB">
              <w:rPr>
                <w:b/>
              </w:rPr>
              <w:t>PROBLEMI E CLASSIFICAZIONI</w:t>
            </w:r>
          </w:p>
          <w:p w:rsidR="00D828AB" w:rsidRPr="00D828AB" w:rsidRDefault="00D828AB" w:rsidP="00AD1CC1">
            <w:pPr>
              <w:numPr>
                <w:ilvl w:val="0"/>
                <w:numId w:val="42"/>
              </w:numPr>
            </w:pPr>
            <w:r w:rsidRPr="00D828AB">
              <w:t>Problemi con più domande.</w:t>
            </w:r>
          </w:p>
          <w:p w:rsidR="00D828AB" w:rsidRPr="00D828AB" w:rsidRDefault="00D828AB" w:rsidP="00AD1CC1">
            <w:pPr>
              <w:numPr>
                <w:ilvl w:val="0"/>
                <w:numId w:val="47"/>
              </w:numPr>
            </w:pPr>
            <w:r w:rsidRPr="00D828AB">
              <w:t>Procedure di soluzione.</w:t>
            </w:r>
          </w:p>
          <w:p w:rsidR="00D828AB" w:rsidRPr="00D828AB" w:rsidRDefault="00D828AB" w:rsidP="00AD1CC1">
            <w:pPr>
              <w:numPr>
                <w:ilvl w:val="0"/>
                <w:numId w:val="47"/>
              </w:numPr>
            </w:pPr>
            <w:r w:rsidRPr="00D828AB">
              <w:t>Problemi con l’ euro.</w:t>
            </w:r>
          </w:p>
          <w:p w:rsidR="00D828AB" w:rsidRPr="00D828AB" w:rsidRDefault="00D828AB" w:rsidP="00AD1CC1">
            <w:pPr>
              <w:numPr>
                <w:ilvl w:val="0"/>
                <w:numId w:val="47"/>
              </w:numPr>
            </w:pPr>
            <w:r w:rsidRPr="00D828AB">
              <w:t>Problemi con le unità di misura.</w:t>
            </w:r>
          </w:p>
          <w:p w:rsidR="00D828AB" w:rsidRPr="00D828AB" w:rsidRDefault="00D828AB" w:rsidP="00AD1CC1">
            <w:pPr>
              <w:numPr>
                <w:ilvl w:val="0"/>
                <w:numId w:val="47"/>
              </w:numPr>
            </w:pPr>
            <w:r w:rsidRPr="00D828AB">
              <w:t>Diagrammi.</w:t>
            </w:r>
          </w:p>
          <w:p w:rsidR="00D828AB" w:rsidRPr="00D828AB" w:rsidRDefault="00D828AB" w:rsidP="00AD1CC1">
            <w:pPr>
              <w:numPr>
                <w:ilvl w:val="0"/>
                <w:numId w:val="47"/>
              </w:numPr>
            </w:pPr>
            <w:r w:rsidRPr="00D828AB">
              <w:t>Connettivi logici.</w:t>
            </w:r>
          </w:p>
          <w:p w:rsidR="00D828AB" w:rsidRPr="00D828AB" w:rsidRDefault="00D828AB" w:rsidP="00AD1CC1">
            <w:pPr>
              <w:numPr>
                <w:ilvl w:val="0"/>
                <w:numId w:val="47"/>
              </w:numPr>
            </w:pPr>
            <w:r w:rsidRPr="00D828AB">
              <w:t>Media aritmetica e frequenza.</w:t>
            </w:r>
          </w:p>
          <w:p w:rsidR="00D828AB" w:rsidRPr="00D828AB" w:rsidRDefault="00D828AB" w:rsidP="00D828AB"/>
          <w:p w:rsidR="00D828AB" w:rsidRPr="00D828AB" w:rsidRDefault="00D828AB" w:rsidP="00D828AB">
            <w:pPr>
              <w:rPr>
                <w:b/>
              </w:rPr>
            </w:pPr>
            <w:r w:rsidRPr="00D828AB">
              <w:rPr>
                <w:b/>
              </w:rPr>
              <w:t>MISURA</w:t>
            </w:r>
          </w:p>
          <w:p w:rsidR="00D828AB" w:rsidRPr="00D828AB" w:rsidRDefault="00D828AB" w:rsidP="00AD1CC1">
            <w:pPr>
              <w:numPr>
                <w:ilvl w:val="0"/>
                <w:numId w:val="48"/>
              </w:numPr>
            </w:pPr>
            <w:r w:rsidRPr="00D828AB">
              <w:t>Misure di lunghezza.</w:t>
            </w:r>
          </w:p>
          <w:p w:rsidR="00D828AB" w:rsidRPr="00D828AB" w:rsidRDefault="00D828AB" w:rsidP="00AD1CC1">
            <w:pPr>
              <w:numPr>
                <w:ilvl w:val="0"/>
                <w:numId w:val="48"/>
              </w:numPr>
            </w:pPr>
            <w:r w:rsidRPr="00D828AB">
              <w:t>Misure di peso.</w:t>
            </w:r>
          </w:p>
          <w:p w:rsidR="00D828AB" w:rsidRPr="00D828AB" w:rsidRDefault="00D828AB" w:rsidP="00AD1CC1">
            <w:pPr>
              <w:numPr>
                <w:ilvl w:val="0"/>
                <w:numId w:val="48"/>
              </w:numPr>
            </w:pPr>
            <w:r w:rsidRPr="00D828AB">
              <w:t>Misure di capacità.</w:t>
            </w:r>
          </w:p>
          <w:p w:rsidR="00D828AB" w:rsidRPr="00D828AB" w:rsidRDefault="00D828AB" w:rsidP="00AD1CC1">
            <w:pPr>
              <w:numPr>
                <w:ilvl w:val="0"/>
                <w:numId w:val="48"/>
              </w:numPr>
            </w:pPr>
            <w:r w:rsidRPr="00D828AB">
              <w:t>Misure di valore.</w:t>
            </w:r>
          </w:p>
          <w:p w:rsidR="00D828AB" w:rsidRPr="00D828AB" w:rsidRDefault="00D828AB" w:rsidP="00AD1CC1">
            <w:pPr>
              <w:numPr>
                <w:ilvl w:val="0"/>
                <w:numId w:val="48"/>
              </w:numPr>
            </w:pPr>
            <w:r w:rsidRPr="00D828AB">
              <w:t>Misure di superficie.</w:t>
            </w:r>
          </w:p>
          <w:p w:rsidR="00D828AB" w:rsidRPr="00D828AB" w:rsidRDefault="00D828AB" w:rsidP="00AD1CC1">
            <w:pPr>
              <w:numPr>
                <w:ilvl w:val="0"/>
                <w:numId w:val="48"/>
              </w:numPr>
            </w:pPr>
            <w:r w:rsidRPr="00D828AB">
              <w:t>La compravendita.</w:t>
            </w:r>
          </w:p>
          <w:p w:rsidR="00D828AB" w:rsidRPr="00D828AB" w:rsidRDefault="00D828AB" w:rsidP="00D828AB">
            <w:pPr>
              <w:numPr>
                <w:ilvl w:val="0"/>
                <w:numId w:val="48"/>
              </w:numPr>
            </w:pPr>
            <w:r w:rsidRPr="00D828AB">
              <w:t>Peso lordo , netto e tara.</w:t>
            </w:r>
          </w:p>
          <w:p w:rsidR="00D828AB" w:rsidRPr="00D828AB" w:rsidRDefault="00D828AB" w:rsidP="00D828AB"/>
          <w:p w:rsidR="00D828AB" w:rsidRPr="00D828AB" w:rsidRDefault="00D828AB" w:rsidP="00D828AB"/>
        </w:tc>
      </w:tr>
    </w:tbl>
    <w:p w:rsidR="00D828AB" w:rsidRPr="00D828AB" w:rsidRDefault="00D828AB" w:rsidP="00D828AB">
      <w:r w:rsidRPr="00D828AB">
        <w:rPr>
          <w:b/>
        </w:rPr>
        <w:lastRenderedPageBreak/>
        <w:t>STRATEGIE E METODOLOGIE DIDATTICHE</w:t>
      </w:r>
    </w:p>
    <w:p w:rsidR="00D828AB" w:rsidRPr="00D828AB" w:rsidRDefault="00D828AB" w:rsidP="00D828AB"/>
    <w:p w:rsidR="00D828AB" w:rsidRPr="00D828AB" w:rsidRDefault="00D828AB" w:rsidP="00D828AB">
      <w:r w:rsidRPr="00D828AB">
        <w:t>Gli argomenti saranno esposti in modo graduale e a spirale: infatti lo stesso argomento verrà ripreso più volte con sempre maggior profondità critica e con aumento delle applicazioni. Anche le parti più formali saranno sempre introdotte da anticipazioni concrete.</w:t>
      </w:r>
    </w:p>
    <w:p w:rsidR="00D828AB" w:rsidRPr="00D828AB" w:rsidRDefault="00D828AB" w:rsidP="00D828AB">
      <w:r w:rsidRPr="00D828AB">
        <w:t>Partendo dalle verifiche delle competenze raggiunte da ogni allievo, il percorso si snoderà attraverso attività programmate per favorire lo sviluppo degli argomenti presentati, ma anche il recupero di quei concetti che risultano poco chiari ad alcuni  allievi.</w:t>
      </w:r>
    </w:p>
    <w:p w:rsidR="00D828AB" w:rsidRPr="00D828AB" w:rsidRDefault="00D828AB" w:rsidP="00D828AB">
      <w:r w:rsidRPr="00D828AB">
        <w:t>Molte delle attività presentate richiederanno la partecipazione attiva degli allievi attraverso attività laboratori ali svolte collettivamente durante le quali i bambini sono invitati ad attivarsi concretamente e a costruire le conoscenze.</w:t>
      </w:r>
    </w:p>
    <w:p w:rsidR="00D828AB" w:rsidRPr="00D828AB" w:rsidRDefault="00D828AB" w:rsidP="00D828AB"/>
    <w:p w:rsidR="00D828AB" w:rsidRPr="00D828AB" w:rsidRDefault="00D828AB" w:rsidP="00D828AB">
      <w:r w:rsidRPr="00D828AB">
        <w:rPr>
          <w:b/>
        </w:rPr>
        <w:t>VERIFICA E VALUTAZIONE</w:t>
      </w:r>
    </w:p>
    <w:p w:rsidR="00D828AB" w:rsidRPr="00D828AB" w:rsidRDefault="00D828AB" w:rsidP="00D828AB">
      <w:r w:rsidRPr="00D828AB">
        <w:t>La valutazione è un’azione permanente per mezzo della quale si cerca di stimare, emettere un giudizio sui processi di sviluppo dell’allievo, sui suoi risultati, al fine di renderne il livello più alto e di migliorarne la qualità.</w:t>
      </w:r>
    </w:p>
    <w:p w:rsidR="00D828AB" w:rsidRPr="00D828AB" w:rsidRDefault="00D828AB" w:rsidP="00D828AB">
      <w:r w:rsidRPr="00D828AB">
        <w:t>Si cercherà di determinare i processi raggiunti dagli alunni, in relazione alle competenze e agli obiettivi proposti, alle conoscenze acquisite e costruite, alle abilità e alle capacità sviluppate, agli atteggiamenti e ai valori assunti e al grado di consolidamento.</w:t>
      </w:r>
    </w:p>
    <w:p w:rsidR="00D828AB" w:rsidRPr="00D828AB" w:rsidRDefault="00D828AB" w:rsidP="00D828AB">
      <w:r w:rsidRPr="00D828AB">
        <w:t>Della  valutazione formale attraverso prove specifiche scritte e orali: schede, tabelle, produzioni di lavori personali e di gruppo.</w:t>
      </w:r>
    </w:p>
    <w:p w:rsidR="00D828AB" w:rsidRPr="00D828AB" w:rsidRDefault="00D828AB" w:rsidP="00D828AB"/>
    <w:p w:rsidR="00D828AB" w:rsidRPr="00D828AB" w:rsidRDefault="00D828AB" w:rsidP="00D828AB">
      <w:pPr>
        <w:rPr>
          <w:b/>
        </w:rPr>
      </w:pPr>
    </w:p>
    <w:p w:rsidR="00D828AB" w:rsidRPr="00D828AB" w:rsidRDefault="00D828AB" w:rsidP="00D828AB"/>
    <w:p w:rsidR="00D828AB" w:rsidRDefault="00D828AB"/>
    <w:p w:rsidR="00D828AB" w:rsidRDefault="00D828AB"/>
    <w:p w:rsidR="00D828AB" w:rsidRDefault="00D828AB"/>
    <w:p w:rsidR="00D828AB" w:rsidRDefault="00D828AB"/>
    <w:p w:rsidR="00492B1A" w:rsidRDefault="00492B1A"/>
    <w:p w:rsidR="00D828AB" w:rsidRDefault="00D828AB"/>
    <w:p w:rsidR="00D828AB" w:rsidRDefault="00D828AB"/>
    <w:p w:rsidR="00D828AB" w:rsidRPr="00D828AB" w:rsidRDefault="00D828AB" w:rsidP="00D828AB">
      <w:pPr>
        <w:rPr>
          <w:b/>
        </w:rPr>
      </w:pPr>
      <w:r w:rsidRPr="00D828AB">
        <w:rPr>
          <w:b/>
        </w:rPr>
        <w:lastRenderedPageBreak/>
        <w:t>STORIA</w:t>
      </w:r>
    </w:p>
    <w:p w:rsidR="00D828AB" w:rsidRPr="00D828AB" w:rsidRDefault="00D828AB" w:rsidP="00D828AB">
      <w:r w:rsidRPr="00D828AB">
        <w:rPr>
          <w:noProof/>
          <w:u w:val="single"/>
        </w:rPr>
        <w:drawing>
          <wp:inline distT="0" distB="0" distL="0" distR="0" wp14:anchorId="6FBB500A" wp14:editId="7FFA7349">
            <wp:extent cx="3809884" cy="2695678"/>
            <wp:effectExtent l="0" t="0" r="116" b="9422"/>
            <wp:docPr id="3"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2">
                      <a:lum/>
                      <a:alphaModFix/>
                    </a:blip>
                    <a:srcRect/>
                    <a:stretch>
                      <a:fillRect/>
                    </a:stretch>
                  </pic:blipFill>
                  <pic:spPr>
                    <a:xfrm>
                      <a:off x="0" y="0"/>
                      <a:ext cx="3809884" cy="2695678"/>
                    </a:xfrm>
                    <a:prstGeom prst="rect">
                      <a:avLst/>
                    </a:prstGeom>
                    <a:noFill/>
                    <a:ln>
                      <a:noFill/>
                      <a:prstDash/>
                    </a:ln>
                  </pic:spPr>
                </pic:pic>
              </a:graphicData>
            </a:graphic>
          </wp:inline>
        </w:drawing>
      </w:r>
    </w:p>
    <w:p w:rsidR="00D828AB" w:rsidRPr="00D828AB" w:rsidRDefault="00D828AB" w:rsidP="00D828AB">
      <w:r w:rsidRPr="00D828AB">
        <w:rPr>
          <w:b/>
        </w:rPr>
        <w:t>TRAGUARDI PER LO SVILUPPO DELLE COMPETENZE</w:t>
      </w:r>
    </w:p>
    <w:p w:rsidR="00D828AB" w:rsidRPr="00D828AB" w:rsidRDefault="00D828AB" w:rsidP="00AD1CC1">
      <w:pPr>
        <w:numPr>
          <w:ilvl w:val="0"/>
          <w:numId w:val="49"/>
        </w:numPr>
      </w:pPr>
      <w:r w:rsidRPr="00D828AB">
        <w:t>L’alunno riconosce elementi significativi del passato del suo ambiente di vita.</w:t>
      </w:r>
    </w:p>
    <w:p w:rsidR="00D828AB" w:rsidRPr="00D828AB" w:rsidRDefault="00D828AB" w:rsidP="00AD1CC1">
      <w:pPr>
        <w:numPr>
          <w:ilvl w:val="0"/>
          <w:numId w:val="49"/>
        </w:numPr>
      </w:pPr>
      <w:r w:rsidRPr="00D828AB">
        <w:t xml:space="preserve"> Riconosce ed esplora in modo via via più’ approfondito le tracce storiche presenti  nel territorio e comprende l’importanza del patrimonio artistico e culturale.</w:t>
      </w:r>
    </w:p>
    <w:p w:rsidR="00D828AB" w:rsidRPr="00D828AB" w:rsidRDefault="00D828AB" w:rsidP="00AD1CC1">
      <w:pPr>
        <w:numPr>
          <w:ilvl w:val="0"/>
          <w:numId w:val="49"/>
        </w:numPr>
      </w:pPr>
      <w:r w:rsidRPr="00D828AB">
        <w:t>Usa la linea del tempo per organizzare informazioni, conoscenze, periodi e individuare successioni, contemporaneità, durata, periodizzazioni.</w:t>
      </w:r>
    </w:p>
    <w:p w:rsidR="00D828AB" w:rsidRPr="00D828AB" w:rsidRDefault="00D828AB" w:rsidP="00AD1CC1">
      <w:pPr>
        <w:numPr>
          <w:ilvl w:val="0"/>
          <w:numId w:val="49"/>
        </w:numPr>
      </w:pPr>
      <w:r w:rsidRPr="00D828AB">
        <w:t>Individua le relazioni  tra gruppi umani e contesti  spaziali.</w:t>
      </w:r>
    </w:p>
    <w:p w:rsidR="00D828AB" w:rsidRPr="00D828AB" w:rsidRDefault="00D828AB" w:rsidP="00AD1CC1">
      <w:pPr>
        <w:numPr>
          <w:ilvl w:val="0"/>
          <w:numId w:val="49"/>
        </w:numPr>
      </w:pPr>
      <w:r w:rsidRPr="00D828AB">
        <w:t>Comprende i testi storici proposti e sa individuarne le caratteristiche.</w:t>
      </w:r>
    </w:p>
    <w:p w:rsidR="00D828AB" w:rsidRPr="00D828AB" w:rsidRDefault="00D828AB" w:rsidP="00AD1CC1">
      <w:pPr>
        <w:numPr>
          <w:ilvl w:val="0"/>
          <w:numId w:val="49"/>
        </w:numPr>
      </w:pPr>
      <w:r w:rsidRPr="00D828AB">
        <w:t>Usa carte  geo-storiche, anche con l ‘ausilio di strumenti informatici.</w:t>
      </w:r>
    </w:p>
    <w:p w:rsidR="00D828AB" w:rsidRPr="00D828AB" w:rsidRDefault="00D828AB" w:rsidP="00AD1CC1">
      <w:pPr>
        <w:numPr>
          <w:ilvl w:val="0"/>
          <w:numId w:val="49"/>
        </w:numPr>
      </w:pPr>
      <w:r w:rsidRPr="00D828AB">
        <w:t>Racconta i fatti studiati e sa produrre  semplici testi storici, anche con risorse digitali.</w:t>
      </w:r>
    </w:p>
    <w:p w:rsidR="00D828AB" w:rsidRPr="00D828AB" w:rsidRDefault="00D828AB" w:rsidP="00AD1CC1">
      <w:pPr>
        <w:numPr>
          <w:ilvl w:val="0"/>
          <w:numId w:val="49"/>
        </w:numPr>
      </w:pPr>
      <w:r w:rsidRPr="00D828AB">
        <w:t>Comprende avvenimenti, fatti e fenomeni delle società e civiltà che hanno caratterizzato la storia dell’umanità dal paleolitico alla fine del mondo antico con possibilità di apertura e di confronto con la contemporaneità.</w:t>
      </w:r>
    </w:p>
    <w:p w:rsidR="00D828AB" w:rsidRPr="00D828AB" w:rsidRDefault="00D828AB" w:rsidP="00AD1CC1">
      <w:pPr>
        <w:numPr>
          <w:ilvl w:val="0"/>
          <w:numId w:val="49"/>
        </w:numPr>
      </w:pPr>
      <w:r w:rsidRPr="00D828AB">
        <w:t>Comprende aspetti fondamentali del passato dell’Italia dal Paleolitico alla fine dell’Impero romano d ‘Occidente, con possibilità di apertura e di confronto con la contemporaneità.</w:t>
      </w:r>
    </w:p>
    <w:tbl>
      <w:tblPr>
        <w:tblW w:w="9638" w:type="dxa"/>
        <w:tblInd w:w="45" w:type="dxa"/>
        <w:tblLayout w:type="fixed"/>
        <w:tblCellMar>
          <w:left w:w="10" w:type="dxa"/>
          <w:right w:w="10" w:type="dxa"/>
        </w:tblCellMar>
        <w:tblLook w:val="04A0" w:firstRow="1" w:lastRow="0" w:firstColumn="1" w:lastColumn="0" w:noHBand="0" w:noVBand="1"/>
      </w:tblPr>
      <w:tblGrid>
        <w:gridCol w:w="4263"/>
        <w:gridCol w:w="5375"/>
      </w:tblGrid>
      <w:tr w:rsidR="00D828AB" w:rsidRPr="00D828AB" w:rsidTr="00D828AB">
        <w:tc>
          <w:tcPr>
            <w:tcW w:w="426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828AB" w:rsidRPr="00D828AB" w:rsidRDefault="00D828AB" w:rsidP="00D828AB">
            <w:pPr>
              <w:rPr>
                <w:b/>
              </w:rPr>
            </w:pPr>
            <w:r w:rsidRPr="00D828AB">
              <w:rPr>
                <w:b/>
              </w:rPr>
              <w:t>OBIETTIVI  DI  APPRENDIMENTO</w:t>
            </w:r>
          </w:p>
        </w:tc>
        <w:tc>
          <w:tcPr>
            <w:tcW w:w="53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828AB" w:rsidRPr="00D828AB" w:rsidRDefault="00D828AB" w:rsidP="00D828AB">
            <w:pPr>
              <w:rPr>
                <w:b/>
              </w:rPr>
            </w:pPr>
            <w:r w:rsidRPr="00D828AB">
              <w:rPr>
                <w:b/>
              </w:rPr>
              <w:t>ATTIVITA'  FORMATIVE  E  CONOSCENZE</w:t>
            </w:r>
          </w:p>
        </w:tc>
      </w:tr>
      <w:tr w:rsidR="00D828AB" w:rsidRPr="00D828AB" w:rsidTr="00D828AB">
        <w:tc>
          <w:tcPr>
            <w:tcW w:w="4263" w:type="dxa"/>
            <w:tcBorders>
              <w:left w:val="single" w:sz="2" w:space="0" w:color="000000"/>
              <w:bottom w:val="single" w:sz="2" w:space="0" w:color="000000"/>
            </w:tcBorders>
            <w:shd w:val="clear" w:color="auto" w:fill="auto"/>
            <w:tcMar>
              <w:top w:w="55" w:type="dxa"/>
              <w:left w:w="55" w:type="dxa"/>
              <w:bottom w:w="55" w:type="dxa"/>
              <w:right w:w="55" w:type="dxa"/>
            </w:tcMar>
          </w:tcPr>
          <w:p w:rsidR="00D828AB" w:rsidRPr="00D828AB" w:rsidRDefault="00D828AB" w:rsidP="00AD1CC1">
            <w:pPr>
              <w:numPr>
                <w:ilvl w:val="0"/>
                <w:numId w:val="49"/>
              </w:numPr>
            </w:pPr>
            <w:r w:rsidRPr="00D828AB">
              <w:t>L’alunno riconosce elementi significativi del passato del suo ambiente di vita.</w:t>
            </w:r>
          </w:p>
          <w:p w:rsidR="00D828AB" w:rsidRPr="00D828AB" w:rsidRDefault="00D828AB" w:rsidP="00D828AB"/>
          <w:p w:rsidR="00D828AB" w:rsidRPr="00D828AB" w:rsidRDefault="00D828AB" w:rsidP="00AD1CC1">
            <w:pPr>
              <w:numPr>
                <w:ilvl w:val="0"/>
                <w:numId w:val="49"/>
              </w:numPr>
            </w:pPr>
            <w:r w:rsidRPr="00D828AB">
              <w:lastRenderedPageBreak/>
              <w:t>Usa la linea del tempo per collocare un fatto o un periodo storico.</w:t>
            </w:r>
          </w:p>
          <w:p w:rsidR="00D828AB" w:rsidRPr="00D828AB" w:rsidRDefault="00D828AB" w:rsidP="00D828AB"/>
          <w:p w:rsidR="00D828AB" w:rsidRPr="00D828AB" w:rsidRDefault="00D828AB" w:rsidP="00AD1CC1">
            <w:pPr>
              <w:numPr>
                <w:ilvl w:val="0"/>
                <w:numId w:val="49"/>
              </w:numPr>
            </w:pPr>
            <w:r w:rsidRPr="00D828AB">
              <w:t>Comprende i testi storici proposti; sa usare carte geografiche.</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AD1CC1">
            <w:pPr>
              <w:numPr>
                <w:ilvl w:val="0"/>
                <w:numId w:val="49"/>
              </w:numPr>
            </w:pPr>
            <w:r w:rsidRPr="00D828AB">
              <w:t>Capacità di riconoscere il valore delle regole.</w:t>
            </w:r>
          </w:p>
          <w:p w:rsidR="00D828AB" w:rsidRPr="00D828AB" w:rsidRDefault="00D828AB" w:rsidP="00AD1CC1">
            <w:pPr>
              <w:numPr>
                <w:ilvl w:val="0"/>
                <w:numId w:val="49"/>
              </w:numPr>
            </w:pPr>
            <w:r w:rsidRPr="00D828AB">
              <w:t>Conoscere le caratteristiche e le istituzioni dello Stato Italiano.</w:t>
            </w:r>
          </w:p>
          <w:p w:rsidR="00D828AB" w:rsidRPr="00D828AB" w:rsidRDefault="00D828AB" w:rsidP="00AD1CC1">
            <w:pPr>
              <w:numPr>
                <w:ilvl w:val="0"/>
                <w:numId w:val="49"/>
              </w:numPr>
            </w:pPr>
            <w:r w:rsidRPr="00D828AB">
              <w:t>Conoscere le competenze e i servizi offerti dal proprio Comune per usufruirne in modo corretto.</w:t>
            </w:r>
          </w:p>
        </w:tc>
        <w:tc>
          <w:tcPr>
            <w:tcW w:w="53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828AB" w:rsidRPr="00D828AB" w:rsidRDefault="00D828AB" w:rsidP="00AD1CC1">
            <w:pPr>
              <w:numPr>
                <w:ilvl w:val="0"/>
                <w:numId w:val="49"/>
              </w:numPr>
            </w:pPr>
            <w:r w:rsidRPr="00D828AB">
              <w:lastRenderedPageBreak/>
              <w:t>Lettura e analisi di vari tipi di fonti.</w:t>
            </w:r>
          </w:p>
          <w:p w:rsidR="00D828AB" w:rsidRPr="00D828AB" w:rsidRDefault="00D828AB" w:rsidP="00AD1CC1">
            <w:pPr>
              <w:numPr>
                <w:ilvl w:val="0"/>
                <w:numId w:val="49"/>
              </w:numPr>
            </w:pPr>
            <w:r w:rsidRPr="00D828AB">
              <w:t>I vari tipi di fonte storica: la ricerca dei reperti e dei documenti.</w:t>
            </w:r>
          </w:p>
          <w:p w:rsidR="00D828AB" w:rsidRPr="00D828AB" w:rsidRDefault="00D828AB" w:rsidP="00AD1CC1">
            <w:pPr>
              <w:numPr>
                <w:ilvl w:val="0"/>
                <w:numId w:val="49"/>
              </w:numPr>
            </w:pPr>
            <w:r w:rsidRPr="00D828AB">
              <w:lastRenderedPageBreak/>
              <w:t>Il passaggio dalla preistoria alla storia .</w:t>
            </w:r>
          </w:p>
          <w:p w:rsidR="00D828AB" w:rsidRPr="00D828AB" w:rsidRDefault="00D828AB" w:rsidP="00AD1CC1">
            <w:pPr>
              <w:numPr>
                <w:ilvl w:val="0"/>
                <w:numId w:val="49"/>
              </w:numPr>
            </w:pPr>
            <w:r w:rsidRPr="00D828AB">
              <w:t>Quadri di civiltà: civiltà mesopotamiche (Sumeri, Babilonesi, Assiri).</w:t>
            </w:r>
          </w:p>
          <w:p w:rsidR="00D828AB" w:rsidRPr="00D828AB" w:rsidRDefault="00D828AB" w:rsidP="00AD1CC1">
            <w:pPr>
              <w:numPr>
                <w:ilvl w:val="0"/>
                <w:numId w:val="49"/>
              </w:numPr>
            </w:pPr>
            <w:r w:rsidRPr="00D828AB">
              <w:t>Civiltà Egizia.</w:t>
            </w:r>
          </w:p>
          <w:p w:rsidR="00D828AB" w:rsidRPr="00D828AB" w:rsidRDefault="00D828AB" w:rsidP="00AD1CC1">
            <w:pPr>
              <w:numPr>
                <w:ilvl w:val="0"/>
                <w:numId w:val="49"/>
              </w:numPr>
            </w:pPr>
            <w:r w:rsidRPr="00D828AB">
              <w:t>Civiltà dell’India e della Cina.</w:t>
            </w:r>
          </w:p>
          <w:p w:rsidR="00D828AB" w:rsidRPr="00D828AB" w:rsidRDefault="00D828AB" w:rsidP="00AD1CC1">
            <w:pPr>
              <w:numPr>
                <w:ilvl w:val="0"/>
                <w:numId w:val="49"/>
              </w:numPr>
            </w:pPr>
            <w:r w:rsidRPr="00D828AB">
              <w:t>Fenici.</w:t>
            </w:r>
          </w:p>
          <w:p w:rsidR="00D828AB" w:rsidRPr="00D828AB" w:rsidRDefault="00D828AB" w:rsidP="00AD1CC1">
            <w:pPr>
              <w:numPr>
                <w:ilvl w:val="0"/>
                <w:numId w:val="49"/>
              </w:numPr>
            </w:pPr>
            <w:r w:rsidRPr="00D828AB">
              <w:t>Gli ebrei.</w:t>
            </w:r>
          </w:p>
          <w:p w:rsidR="00D828AB" w:rsidRPr="00D828AB" w:rsidRDefault="00D828AB" w:rsidP="00AD1CC1">
            <w:pPr>
              <w:numPr>
                <w:ilvl w:val="0"/>
                <w:numId w:val="49"/>
              </w:numPr>
            </w:pPr>
            <w:r w:rsidRPr="00D828AB">
              <w:t>La civiltà Cretese e di Micene</w:t>
            </w:r>
          </w:p>
          <w:p w:rsidR="00D828AB" w:rsidRPr="00D828AB" w:rsidRDefault="00D828AB" w:rsidP="00AD1CC1">
            <w:pPr>
              <w:numPr>
                <w:ilvl w:val="0"/>
                <w:numId w:val="49"/>
              </w:numPr>
            </w:pPr>
            <w:r w:rsidRPr="00D828AB">
              <w:t>Elaborare in forma di racconto -orale e scritto-gli argomenti studiati.</w:t>
            </w:r>
          </w:p>
          <w:p w:rsidR="00D828AB" w:rsidRPr="00D828AB" w:rsidRDefault="00D828AB" w:rsidP="00AD1CC1">
            <w:pPr>
              <w:numPr>
                <w:ilvl w:val="0"/>
                <w:numId w:val="49"/>
              </w:numPr>
            </w:pPr>
            <w:r w:rsidRPr="00D828AB">
              <w:t>Redazione di un regolamento di classe.</w:t>
            </w:r>
          </w:p>
          <w:p w:rsidR="00D828AB" w:rsidRPr="00D828AB" w:rsidRDefault="00D828AB" w:rsidP="00AD1CC1">
            <w:pPr>
              <w:numPr>
                <w:ilvl w:val="0"/>
                <w:numId w:val="49"/>
              </w:numPr>
            </w:pPr>
            <w:r w:rsidRPr="00D828AB">
              <w:t>Regole per i pedoni.</w:t>
            </w:r>
          </w:p>
          <w:p w:rsidR="00D828AB" w:rsidRPr="00D828AB" w:rsidRDefault="00D828AB" w:rsidP="00AD1CC1">
            <w:pPr>
              <w:numPr>
                <w:ilvl w:val="0"/>
                <w:numId w:val="49"/>
              </w:numPr>
            </w:pPr>
            <w:r w:rsidRPr="00D828AB">
              <w:t>Regole per i ciclisti.</w:t>
            </w:r>
          </w:p>
          <w:p w:rsidR="00D828AB" w:rsidRPr="00D828AB" w:rsidRDefault="00D828AB" w:rsidP="00AD1CC1">
            <w:pPr>
              <w:numPr>
                <w:ilvl w:val="0"/>
                <w:numId w:val="49"/>
              </w:numPr>
            </w:pPr>
            <w:r w:rsidRPr="00D828AB">
              <w:t>Definizione di Stato e Nazione.</w:t>
            </w:r>
          </w:p>
          <w:p w:rsidR="00D828AB" w:rsidRPr="00D828AB" w:rsidRDefault="00D828AB" w:rsidP="00AD1CC1">
            <w:pPr>
              <w:numPr>
                <w:ilvl w:val="0"/>
                <w:numId w:val="49"/>
              </w:numPr>
            </w:pPr>
            <w:r w:rsidRPr="00D828AB">
              <w:t>Rappresentazione grafica della Bandiera italiana.</w:t>
            </w:r>
          </w:p>
          <w:p w:rsidR="00D828AB" w:rsidRPr="00D828AB" w:rsidRDefault="00D828AB" w:rsidP="00AD1CC1">
            <w:pPr>
              <w:numPr>
                <w:ilvl w:val="0"/>
                <w:numId w:val="49"/>
              </w:numPr>
            </w:pPr>
            <w:r w:rsidRPr="00D828AB">
              <w:t>Riproduzione canora dell’inno nazionale.</w:t>
            </w:r>
          </w:p>
          <w:p w:rsidR="00D828AB" w:rsidRPr="00D828AB" w:rsidRDefault="00D828AB" w:rsidP="00AD1CC1">
            <w:pPr>
              <w:numPr>
                <w:ilvl w:val="0"/>
                <w:numId w:val="49"/>
              </w:numPr>
            </w:pPr>
            <w:r w:rsidRPr="00D828AB">
              <w:t>Il Comune: organizzazione e servizi.</w:t>
            </w:r>
          </w:p>
        </w:tc>
      </w:tr>
    </w:tbl>
    <w:p w:rsidR="00D828AB" w:rsidRPr="00D828AB" w:rsidRDefault="00D828AB" w:rsidP="00D828AB">
      <w:pPr>
        <w:rPr>
          <w:vanish/>
        </w:rPr>
      </w:pPr>
    </w:p>
    <w:tbl>
      <w:tblPr>
        <w:tblW w:w="9778" w:type="dxa"/>
        <w:tblInd w:w="-108" w:type="dxa"/>
        <w:tblLayout w:type="fixed"/>
        <w:tblCellMar>
          <w:left w:w="10" w:type="dxa"/>
          <w:right w:w="10" w:type="dxa"/>
        </w:tblCellMar>
        <w:tblLook w:val="04A0" w:firstRow="1" w:lastRow="0" w:firstColumn="1" w:lastColumn="0" w:noHBand="0" w:noVBand="1"/>
      </w:tblPr>
      <w:tblGrid>
        <w:gridCol w:w="4889"/>
        <w:gridCol w:w="4889"/>
      </w:tblGrid>
      <w:tr w:rsidR="00D828AB" w:rsidRPr="00D828AB" w:rsidTr="00D828AB">
        <w:tc>
          <w:tcPr>
            <w:tcW w:w="4889" w:type="dxa"/>
            <w:shd w:val="clear" w:color="auto" w:fill="auto"/>
            <w:tcMar>
              <w:top w:w="0" w:type="dxa"/>
              <w:left w:w="108" w:type="dxa"/>
              <w:bottom w:w="0" w:type="dxa"/>
              <w:right w:w="108" w:type="dxa"/>
            </w:tcMar>
          </w:tcPr>
          <w:p w:rsidR="00D828AB" w:rsidRPr="00D828AB" w:rsidRDefault="00D828AB" w:rsidP="00D828AB"/>
        </w:tc>
        <w:tc>
          <w:tcPr>
            <w:tcW w:w="4889" w:type="dxa"/>
            <w:shd w:val="clear" w:color="auto" w:fill="auto"/>
            <w:tcMar>
              <w:top w:w="0" w:type="dxa"/>
              <w:left w:w="108" w:type="dxa"/>
              <w:bottom w:w="0" w:type="dxa"/>
              <w:right w:w="108" w:type="dxa"/>
            </w:tcMar>
          </w:tcPr>
          <w:p w:rsidR="00D828AB" w:rsidRPr="00D828AB" w:rsidRDefault="00D828AB" w:rsidP="00D828AB"/>
        </w:tc>
      </w:tr>
      <w:tr w:rsidR="00D828AB" w:rsidRPr="00D828AB" w:rsidTr="00D828AB">
        <w:tc>
          <w:tcPr>
            <w:tcW w:w="4889" w:type="dxa"/>
            <w:shd w:val="clear" w:color="auto" w:fill="auto"/>
            <w:tcMar>
              <w:top w:w="0" w:type="dxa"/>
              <w:left w:w="108" w:type="dxa"/>
              <w:bottom w:w="0" w:type="dxa"/>
              <w:right w:w="108" w:type="dxa"/>
            </w:tcMar>
          </w:tcPr>
          <w:p w:rsidR="00D828AB" w:rsidRPr="00D828AB" w:rsidRDefault="00D828AB" w:rsidP="00D828AB"/>
        </w:tc>
        <w:tc>
          <w:tcPr>
            <w:tcW w:w="4889" w:type="dxa"/>
            <w:shd w:val="clear" w:color="auto" w:fill="auto"/>
            <w:tcMar>
              <w:top w:w="0" w:type="dxa"/>
              <w:left w:w="108" w:type="dxa"/>
              <w:bottom w:w="0" w:type="dxa"/>
              <w:right w:w="108" w:type="dxa"/>
            </w:tcMar>
          </w:tcPr>
          <w:p w:rsidR="00D828AB" w:rsidRPr="00D828AB" w:rsidRDefault="00D828AB" w:rsidP="00D828AB"/>
        </w:tc>
      </w:tr>
    </w:tbl>
    <w:p w:rsidR="00D828AB" w:rsidRPr="00D828AB" w:rsidRDefault="00D828AB" w:rsidP="00D828AB">
      <w:pPr>
        <w:rPr>
          <w:b/>
        </w:rPr>
      </w:pPr>
      <w:r w:rsidRPr="00D828AB">
        <w:rPr>
          <w:b/>
        </w:rPr>
        <w:t>STRATEGIE E METODOLOGIE DIDATTICHE</w:t>
      </w:r>
    </w:p>
    <w:p w:rsidR="00D828AB" w:rsidRPr="00D828AB" w:rsidRDefault="00D828AB" w:rsidP="00D828AB">
      <w:r w:rsidRPr="00D828AB">
        <w:t xml:space="preserve">Per l’insegnamento della storia in classi quarte si ritiene opportuno e utile partire dal vissuto del bambino e dal patrimonio culturale ed </w:t>
      </w:r>
      <w:proofErr w:type="spellStart"/>
      <w:r w:rsidRPr="00D828AB">
        <w:t>esperenziale</w:t>
      </w:r>
      <w:proofErr w:type="spellEnd"/>
      <w:r w:rsidRPr="00D828AB">
        <w:t xml:space="preserve"> degli alunni, per avviarli successivamente, alla consapevolezza di essere cittadini italiani, europei e del mondo e quindi facente parti di un percorso storico.</w:t>
      </w:r>
    </w:p>
    <w:p w:rsidR="00D828AB" w:rsidRPr="00D828AB" w:rsidRDefault="00D828AB" w:rsidP="00D828AB">
      <w:r w:rsidRPr="00D828AB">
        <w:t xml:space="preserve">Pertanto si avrà cura di disporre percorsi didattici atti ad interiorizzare i concetti  di tempo e </w:t>
      </w:r>
      <w:proofErr w:type="spellStart"/>
      <w:r w:rsidRPr="00D828AB">
        <w:t>temporalizzazione</w:t>
      </w:r>
      <w:proofErr w:type="spellEnd"/>
      <w:r w:rsidRPr="00D828AB">
        <w:t>; di affrontare le conoscenze ponendosi domande; confrontando e organizzando informazioni; di esplicitare con un lessico specifico della disciplina, quanto di nuovo  è stato acquisito.</w:t>
      </w:r>
    </w:p>
    <w:p w:rsidR="00D828AB" w:rsidRPr="00D828AB" w:rsidRDefault="00D828AB" w:rsidP="00D828AB"/>
    <w:p w:rsidR="00D828AB" w:rsidRPr="00D828AB" w:rsidRDefault="00D828AB" w:rsidP="00D828AB">
      <w:pPr>
        <w:rPr>
          <w:b/>
        </w:rPr>
      </w:pPr>
      <w:r w:rsidRPr="00D828AB">
        <w:rPr>
          <w:b/>
        </w:rPr>
        <w:t>VERIFICA E VALUTAZIONE</w:t>
      </w:r>
    </w:p>
    <w:p w:rsidR="00D828AB" w:rsidRPr="00D828AB" w:rsidRDefault="00D828AB" w:rsidP="00D828AB">
      <w:pPr>
        <w:rPr>
          <w:b/>
        </w:rPr>
      </w:pPr>
    </w:p>
    <w:p w:rsidR="00D828AB" w:rsidRPr="00D828AB" w:rsidRDefault="00D828AB" w:rsidP="00D828AB">
      <w:r w:rsidRPr="00D828AB">
        <w:lastRenderedPageBreak/>
        <w:t>Nella verifica si cercherà di  valutare i processi raggiunti dagli alunni, in relazione alle competenze e agli obiettivi proposti, alle conoscenze acquisite e costruite; si terrà conto della valutazione informale dell’interesse, della partecipazione e dell’impegno; della valutazione formale attraverso prove orali, schede, tabelle.</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p w:rsidR="00D828AB" w:rsidRDefault="00D828AB"/>
    <w:p w:rsidR="00D828AB" w:rsidRDefault="00D828AB"/>
    <w:p w:rsidR="00D828AB" w:rsidRPr="00D828AB" w:rsidRDefault="00D828AB" w:rsidP="00D828AB">
      <w:pPr>
        <w:rPr>
          <w:b/>
        </w:rPr>
      </w:pPr>
      <w:r w:rsidRPr="00D828AB">
        <w:rPr>
          <w:b/>
        </w:rPr>
        <w:t>GEOGRAFIA</w:t>
      </w:r>
    </w:p>
    <w:p w:rsidR="00D828AB" w:rsidRPr="00D828AB" w:rsidRDefault="00D828AB" w:rsidP="00D828AB"/>
    <w:p w:rsidR="00D828AB" w:rsidRPr="00D828AB" w:rsidRDefault="00D828AB" w:rsidP="00D828AB">
      <w:r w:rsidRPr="00D828AB">
        <w:rPr>
          <w:noProof/>
        </w:rPr>
        <w:drawing>
          <wp:anchor distT="0" distB="0" distL="114300" distR="114300" simplePos="0" relativeHeight="251661312" behindDoc="0" locked="0" layoutInCell="1" allowOverlap="1" wp14:anchorId="783ADE8C" wp14:editId="0578A8C9">
            <wp:simplePos x="0" y="0"/>
            <wp:positionH relativeFrom="column">
              <wp:align>center</wp:align>
            </wp:positionH>
            <wp:positionV relativeFrom="paragraph">
              <wp:align>top</wp:align>
            </wp:positionV>
            <wp:extent cx="2857682" cy="2857682"/>
            <wp:effectExtent l="0" t="0" r="0" b="0"/>
            <wp:wrapTopAndBottom/>
            <wp:docPr id="5"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857682" cy="2857682"/>
                    </a:xfrm>
                    <a:prstGeom prst="rect">
                      <a:avLst/>
                    </a:prstGeom>
                    <a:noFill/>
                    <a:ln>
                      <a:noFill/>
                      <a:prstDash/>
                    </a:ln>
                  </pic:spPr>
                </pic:pic>
              </a:graphicData>
            </a:graphic>
          </wp:anchor>
        </w:drawing>
      </w:r>
    </w:p>
    <w:p w:rsidR="00D828AB" w:rsidRPr="00D828AB" w:rsidRDefault="00D828AB" w:rsidP="00D828AB"/>
    <w:p w:rsidR="00D828AB" w:rsidRPr="00D828AB" w:rsidRDefault="00D828AB" w:rsidP="00D828AB">
      <w:pPr>
        <w:rPr>
          <w:b/>
        </w:rPr>
      </w:pPr>
      <w:r w:rsidRPr="00D828AB">
        <w:rPr>
          <w:b/>
        </w:rPr>
        <w:t>TRAGUARDI PER LO SVILUPPO DELLE COMPETENZE</w:t>
      </w:r>
    </w:p>
    <w:p w:rsidR="00D828AB" w:rsidRPr="00D828AB" w:rsidRDefault="00D828AB" w:rsidP="00D828AB">
      <w:pPr>
        <w:rPr>
          <w:u w:val="single"/>
        </w:rPr>
      </w:pPr>
    </w:p>
    <w:p w:rsidR="00D828AB" w:rsidRPr="00D828AB" w:rsidRDefault="00D828AB" w:rsidP="00AD1CC1">
      <w:pPr>
        <w:numPr>
          <w:ilvl w:val="0"/>
          <w:numId w:val="50"/>
        </w:numPr>
      </w:pPr>
      <w:r w:rsidRPr="00D828AB">
        <w:t>L'alunno si orienta nello spazio circostante e sulle carte geografiche, utilizzando riferimenti topologici e i punti cardinali.</w:t>
      </w:r>
    </w:p>
    <w:p w:rsidR="00D828AB" w:rsidRPr="00D828AB" w:rsidRDefault="00D828AB" w:rsidP="00D828AB"/>
    <w:p w:rsidR="00D828AB" w:rsidRPr="00D828AB" w:rsidRDefault="00D828AB" w:rsidP="00AD1CC1">
      <w:pPr>
        <w:numPr>
          <w:ilvl w:val="0"/>
          <w:numId w:val="50"/>
        </w:numPr>
      </w:pPr>
      <w:r w:rsidRPr="00D828AB">
        <w:t xml:space="preserve">Riconosce e denomina i principali “oggetti” geografici e fisici (fiumi, monti, pianure, </w:t>
      </w:r>
      <w:proofErr w:type="spellStart"/>
      <w:r w:rsidRPr="00D828AB">
        <w:t>coste,colline</w:t>
      </w:r>
      <w:proofErr w:type="spellEnd"/>
      <w:r w:rsidRPr="00D828AB">
        <w:t>, laghi, mari, oceani, ecc..).</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Default="00D828AB" w:rsidP="00D828AB"/>
    <w:p w:rsidR="00492B1A" w:rsidRPr="00D828AB" w:rsidRDefault="00492B1A" w:rsidP="00D828AB"/>
    <w:p w:rsidR="00D828AB" w:rsidRPr="00D828AB" w:rsidRDefault="00D828AB" w:rsidP="00D828AB"/>
    <w:tbl>
      <w:tblPr>
        <w:tblW w:w="9637" w:type="dxa"/>
        <w:tblInd w:w="45" w:type="dxa"/>
        <w:tblLayout w:type="fixed"/>
        <w:tblCellMar>
          <w:left w:w="10" w:type="dxa"/>
          <w:right w:w="10" w:type="dxa"/>
        </w:tblCellMar>
        <w:tblLook w:val="0000" w:firstRow="0" w:lastRow="0" w:firstColumn="0" w:lastColumn="0" w:noHBand="0" w:noVBand="0"/>
      </w:tblPr>
      <w:tblGrid>
        <w:gridCol w:w="4818"/>
        <w:gridCol w:w="4819"/>
      </w:tblGrid>
      <w:tr w:rsidR="00D828AB" w:rsidRPr="00D828AB" w:rsidTr="00D828AB">
        <w:tc>
          <w:tcPr>
            <w:tcW w:w="4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828AB" w:rsidRPr="00D828AB" w:rsidRDefault="00D828AB" w:rsidP="00D828AB">
            <w:pPr>
              <w:rPr>
                <w:b/>
              </w:rPr>
            </w:pPr>
            <w:r w:rsidRPr="00D828AB">
              <w:rPr>
                <w:b/>
              </w:rPr>
              <w:lastRenderedPageBreak/>
              <w:t>OBIETTIVI DI APPRENDIMENTO</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828AB" w:rsidRPr="00D828AB" w:rsidRDefault="00D828AB" w:rsidP="00D828AB">
            <w:pPr>
              <w:rPr>
                <w:b/>
              </w:rPr>
            </w:pPr>
            <w:r w:rsidRPr="00D828AB">
              <w:rPr>
                <w:b/>
              </w:rPr>
              <w:t>ATTIVITA' FORMATIVE E CONOSCENZE</w:t>
            </w:r>
          </w:p>
        </w:tc>
      </w:tr>
      <w:tr w:rsidR="00D828AB" w:rsidRPr="00D828AB" w:rsidTr="00D828AB">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rsidR="00D828AB" w:rsidRPr="00D828AB" w:rsidRDefault="00D828AB" w:rsidP="00D828AB"/>
          <w:p w:rsidR="00D828AB" w:rsidRPr="00D828AB" w:rsidRDefault="00D828AB" w:rsidP="00D828AB">
            <w:pPr>
              <w:rPr>
                <w:b/>
              </w:rPr>
            </w:pPr>
            <w:r w:rsidRPr="00D828AB">
              <w:rPr>
                <w:b/>
              </w:rPr>
              <w:t>ORIENTAMENTO</w:t>
            </w:r>
          </w:p>
          <w:p w:rsidR="00D828AB" w:rsidRPr="00D828AB" w:rsidRDefault="00D828AB" w:rsidP="00AD1CC1">
            <w:pPr>
              <w:numPr>
                <w:ilvl w:val="0"/>
                <w:numId w:val="51"/>
              </w:numPr>
            </w:pPr>
            <w:r w:rsidRPr="00D828AB">
              <w:t>Muoversi consapevolmente nello spazio circostante, orientandosi attraverso punti di riferimento, utilizzando gli indicatori topologici.</w:t>
            </w:r>
          </w:p>
          <w:p w:rsidR="00D828AB" w:rsidRPr="00D828AB" w:rsidRDefault="00D828AB" w:rsidP="00D828AB"/>
          <w:p w:rsidR="00D828AB" w:rsidRPr="00D828AB" w:rsidRDefault="00D828AB" w:rsidP="00D828AB"/>
          <w:p w:rsidR="00D828AB" w:rsidRPr="00D828AB" w:rsidRDefault="00D828AB" w:rsidP="00D828AB">
            <w:pPr>
              <w:rPr>
                <w:b/>
              </w:rPr>
            </w:pPr>
            <w:r w:rsidRPr="00D828AB">
              <w:rPr>
                <w:b/>
              </w:rPr>
              <w:t>LINGUAGGIO DELLA GEO-GRAFICITA'</w:t>
            </w:r>
          </w:p>
          <w:p w:rsidR="00D828AB" w:rsidRPr="00D828AB" w:rsidRDefault="00D828AB" w:rsidP="00AD1CC1">
            <w:pPr>
              <w:numPr>
                <w:ilvl w:val="0"/>
                <w:numId w:val="52"/>
              </w:numPr>
            </w:pPr>
            <w:r w:rsidRPr="00D828AB">
              <w:t>Analizzare i principali caratteri fisici del territorio, fatti e fenomeni locali e globali, interpretando carte geografiche di diversa scala, carte tematiche e grafici.</w:t>
            </w:r>
          </w:p>
          <w:p w:rsidR="00D828AB" w:rsidRPr="00D828AB" w:rsidRDefault="00D828AB" w:rsidP="00AD1CC1">
            <w:pPr>
              <w:numPr>
                <w:ilvl w:val="0"/>
                <w:numId w:val="52"/>
              </w:numPr>
            </w:pPr>
            <w:r w:rsidRPr="00D828AB">
              <w:t>Localizzare sulla carta geografica dell'Italia, le regioni fisiche.</w:t>
            </w:r>
          </w:p>
          <w:p w:rsidR="00D828AB" w:rsidRPr="00D828AB" w:rsidRDefault="00D828AB" w:rsidP="00D828AB"/>
          <w:p w:rsidR="00D828AB" w:rsidRPr="00D828AB" w:rsidRDefault="00D828AB" w:rsidP="00D828AB"/>
          <w:p w:rsidR="00D828AB" w:rsidRPr="00D828AB" w:rsidRDefault="00D828AB" w:rsidP="00D828AB">
            <w:pPr>
              <w:rPr>
                <w:b/>
              </w:rPr>
            </w:pPr>
            <w:r w:rsidRPr="00D828AB">
              <w:rPr>
                <w:b/>
              </w:rPr>
              <w:t>PAESAGGIO</w:t>
            </w:r>
          </w:p>
          <w:p w:rsidR="00D828AB" w:rsidRPr="00D828AB" w:rsidRDefault="00D828AB" w:rsidP="00AD1CC1">
            <w:pPr>
              <w:numPr>
                <w:ilvl w:val="0"/>
                <w:numId w:val="53"/>
              </w:numPr>
            </w:pPr>
            <w:r w:rsidRPr="00D828AB">
              <w:t>Conoscere gli elementi che caratterizzano i principali paesaggi italiani.</w:t>
            </w:r>
          </w:p>
          <w:p w:rsidR="00D828AB" w:rsidRPr="00D828AB" w:rsidRDefault="00D828AB" w:rsidP="00D828AB"/>
          <w:p w:rsidR="00D828AB" w:rsidRPr="00D828AB" w:rsidRDefault="00D828AB" w:rsidP="00D828AB"/>
          <w:p w:rsidR="00D828AB" w:rsidRPr="00D828AB" w:rsidRDefault="00D828AB" w:rsidP="00D828AB">
            <w:pPr>
              <w:rPr>
                <w:b/>
              </w:rPr>
            </w:pPr>
            <w:r w:rsidRPr="00D828AB">
              <w:rPr>
                <w:b/>
              </w:rPr>
              <w:t>REGIONE E SISTEMA TERRITORIALE</w:t>
            </w:r>
          </w:p>
          <w:p w:rsidR="00D828AB" w:rsidRPr="00D828AB" w:rsidRDefault="00D828AB" w:rsidP="00AD1CC1">
            <w:pPr>
              <w:numPr>
                <w:ilvl w:val="0"/>
                <w:numId w:val="54"/>
              </w:numPr>
            </w:pPr>
            <w:r w:rsidRPr="00D828AB">
              <w:t>Comprendere che il territorio è uno spazio organizzato e modificato dalle attività umane.</w:t>
            </w:r>
          </w:p>
          <w:p w:rsidR="00D828AB" w:rsidRPr="00D828AB" w:rsidRDefault="00D828AB" w:rsidP="00D828AB"/>
          <w:p w:rsidR="00D828AB" w:rsidRPr="00D828AB" w:rsidRDefault="00D828AB" w:rsidP="00D828AB"/>
          <w:p w:rsidR="00D828AB" w:rsidRPr="00D828AB" w:rsidRDefault="00D828AB" w:rsidP="00D828AB">
            <w:r w:rsidRPr="00D828AB">
              <w:t xml:space="preserve">           </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828AB" w:rsidRPr="00D828AB" w:rsidRDefault="00D828AB" w:rsidP="00D828AB"/>
          <w:p w:rsidR="00D828AB" w:rsidRPr="00D828AB" w:rsidRDefault="00D828AB" w:rsidP="00AD1CC1">
            <w:pPr>
              <w:numPr>
                <w:ilvl w:val="0"/>
                <w:numId w:val="54"/>
              </w:numPr>
            </w:pPr>
            <w:r w:rsidRPr="00D828AB">
              <w:t>Conoscere gli strumenti della geografia:</w:t>
            </w:r>
          </w:p>
          <w:p w:rsidR="00D828AB" w:rsidRPr="00D828AB" w:rsidRDefault="00D828AB" w:rsidP="00AD1CC1">
            <w:pPr>
              <w:numPr>
                <w:ilvl w:val="0"/>
                <w:numId w:val="54"/>
              </w:numPr>
            </w:pPr>
            <w:r w:rsidRPr="00D828AB">
              <w:t>dalla fotografia alla carta geografica;</w:t>
            </w:r>
          </w:p>
          <w:p w:rsidR="00D828AB" w:rsidRPr="00D828AB" w:rsidRDefault="00D828AB" w:rsidP="00AD1CC1">
            <w:pPr>
              <w:numPr>
                <w:ilvl w:val="0"/>
                <w:numId w:val="54"/>
              </w:numPr>
            </w:pPr>
            <w:r w:rsidRPr="00D828AB">
              <w:t>i punti cardinali;</w:t>
            </w:r>
          </w:p>
          <w:p w:rsidR="00D828AB" w:rsidRPr="00D828AB" w:rsidRDefault="00D828AB" w:rsidP="00AD1CC1">
            <w:pPr>
              <w:numPr>
                <w:ilvl w:val="0"/>
                <w:numId w:val="54"/>
              </w:numPr>
            </w:pPr>
            <w:r w:rsidRPr="00D828AB">
              <w:t>la latitudine e la longitudine;</w:t>
            </w:r>
          </w:p>
          <w:p w:rsidR="00D828AB" w:rsidRPr="00D828AB" w:rsidRDefault="00D828AB" w:rsidP="00AD1CC1">
            <w:pPr>
              <w:numPr>
                <w:ilvl w:val="0"/>
                <w:numId w:val="54"/>
              </w:numPr>
            </w:pPr>
            <w:r w:rsidRPr="00D828AB">
              <w:t>il reticolo geografico;</w:t>
            </w:r>
          </w:p>
          <w:p w:rsidR="00D828AB" w:rsidRPr="00D828AB" w:rsidRDefault="00D828AB" w:rsidP="00AD1CC1">
            <w:pPr>
              <w:numPr>
                <w:ilvl w:val="0"/>
                <w:numId w:val="54"/>
              </w:numPr>
            </w:pPr>
            <w:r w:rsidRPr="00D828AB">
              <w:t>i grafici e le tabelle.</w:t>
            </w:r>
          </w:p>
          <w:p w:rsidR="00D828AB" w:rsidRPr="00D828AB" w:rsidRDefault="00D828AB" w:rsidP="00D828AB"/>
          <w:p w:rsidR="00D828AB" w:rsidRPr="00D828AB" w:rsidRDefault="00D828AB" w:rsidP="00AD1CC1">
            <w:pPr>
              <w:numPr>
                <w:ilvl w:val="0"/>
                <w:numId w:val="54"/>
              </w:numPr>
            </w:pPr>
            <w:r w:rsidRPr="00D828AB">
              <w:t>Conoscere il metodo geografico:</w:t>
            </w:r>
          </w:p>
          <w:p w:rsidR="00D828AB" w:rsidRPr="00D828AB" w:rsidRDefault="00D828AB" w:rsidP="00AD1CC1">
            <w:pPr>
              <w:numPr>
                <w:ilvl w:val="0"/>
                <w:numId w:val="54"/>
              </w:numPr>
            </w:pPr>
            <w:r w:rsidRPr="00D828AB">
              <w:t>il paesaggio nella realtà e sulla carta;</w:t>
            </w:r>
          </w:p>
          <w:p w:rsidR="00D828AB" w:rsidRPr="00D828AB" w:rsidRDefault="00D828AB" w:rsidP="00AD1CC1">
            <w:pPr>
              <w:numPr>
                <w:ilvl w:val="0"/>
                <w:numId w:val="54"/>
              </w:numPr>
            </w:pPr>
            <w:r w:rsidRPr="00D828AB">
              <w:t>le carte geografiche e politiche;</w:t>
            </w:r>
          </w:p>
          <w:p w:rsidR="00D828AB" w:rsidRPr="00D828AB" w:rsidRDefault="00D828AB" w:rsidP="00AD1CC1">
            <w:pPr>
              <w:numPr>
                <w:ilvl w:val="0"/>
                <w:numId w:val="55"/>
              </w:numPr>
            </w:pPr>
            <w:r w:rsidRPr="00D828AB">
              <w:t>i simboli e i colori delle carte;</w:t>
            </w:r>
          </w:p>
          <w:p w:rsidR="00D828AB" w:rsidRPr="00D828AB" w:rsidRDefault="00D828AB" w:rsidP="00AD1CC1">
            <w:pPr>
              <w:numPr>
                <w:ilvl w:val="0"/>
                <w:numId w:val="55"/>
              </w:numPr>
            </w:pPr>
            <w:r w:rsidRPr="00D828AB">
              <w:t>le carte tematiche;</w:t>
            </w:r>
          </w:p>
          <w:p w:rsidR="00D828AB" w:rsidRPr="00D828AB" w:rsidRDefault="00D828AB" w:rsidP="00AD1CC1">
            <w:pPr>
              <w:numPr>
                <w:ilvl w:val="0"/>
                <w:numId w:val="55"/>
              </w:numPr>
            </w:pPr>
            <w:r w:rsidRPr="00D828AB">
              <w:t>la legenda.</w:t>
            </w:r>
          </w:p>
          <w:p w:rsidR="00D828AB" w:rsidRPr="00D828AB" w:rsidRDefault="00D828AB" w:rsidP="00D828AB"/>
          <w:p w:rsidR="00D828AB" w:rsidRPr="00D828AB" w:rsidRDefault="00D828AB" w:rsidP="00AD1CC1">
            <w:pPr>
              <w:numPr>
                <w:ilvl w:val="0"/>
                <w:numId w:val="55"/>
              </w:numPr>
            </w:pPr>
            <w:r w:rsidRPr="00D828AB">
              <w:t>L'Italia fisica:</w:t>
            </w:r>
          </w:p>
          <w:p w:rsidR="00D828AB" w:rsidRPr="00D828AB" w:rsidRDefault="00D828AB" w:rsidP="00AD1CC1">
            <w:pPr>
              <w:numPr>
                <w:ilvl w:val="0"/>
                <w:numId w:val="55"/>
              </w:numPr>
            </w:pPr>
            <w:r w:rsidRPr="00D828AB">
              <w:t>dove si trova;</w:t>
            </w:r>
          </w:p>
          <w:p w:rsidR="00D828AB" w:rsidRPr="00D828AB" w:rsidRDefault="00D828AB" w:rsidP="00AD1CC1">
            <w:pPr>
              <w:numPr>
                <w:ilvl w:val="0"/>
                <w:numId w:val="55"/>
              </w:numPr>
            </w:pPr>
            <w:r w:rsidRPr="00D828AB">
              <w:t>il clima dell'Italia;</w:t>
            </w:r>
          </w:p>
          <w:p w:rsidR="00D828AB" w:rsidRPr="00D828AB" w:rsidRDefault="00D828AB" w:rsidP="00AD1CC1">
            <w:pPr>
              <w:numPr>
                <w:ilvl w:val="0"/>
                <w:numId w:val="55"/>
              </w:numPr>
            </w:pPr>
            <w:r w:rsidRPr="00D828AB">
              <w:t>le regioni climatiche italiane;</w:t>
            </w:r>
          </w:p>
          <w:p w:rsidR="00D828AB" w:rsidRPr="00D828AB" w:rsidRDefault="00D828AB" w:rsidP="00AD1CC1">
            <w:pPr>
              <w:numPr>
                <w:ilvl w:val="0"/>
                <w:numId w:val="55"/>
              </w:numPr>
            </w:pPr>
            <w:r w:rsidRPr="00D828AB">
              <w:t>la montagna;</w:t>
            </w:r>
          </w:p>
          <w:p w:rsidR="00D828AB" w:rsidRPr="00D828AB" w:rsidRDefault="00D828AB" w:rsidP="00AD1CC1">
            <w:pPr>
              <w:numPr>
                <w:ilvl w:val="0"/>
                <w:numId w:val="55"/>
              </w:numPr>
            </w:pPr>
            <w:r w:rsidRPr="00D828AB">
              <w:t>Alpi e appennini;</w:t>
            </w:r>
          </w:p>
          <w:p w:rsidR="00D828AB" w:rsidRPr="00D828AB" w:rsidRDefault="00D828AB" w:rsidP="00AD1CC1">
            <w:pPr>
              <w:numPr>
                <w:ilvl w:val="0"/>
                <w:numId w:val="55"/>
              </w:numPr>
            </w:pPr>
            <w:r w:rsidRPr="00D828AB">
              <w:t>i  vulcani;</w:t>
            </w:r>
          </w:p>
          <w:p w:rsidR="00D828AB" w:rsidRPr="00D828AB" w:rsidRDefault="00D828AB" w:rsidP="00AD1CC1">
            <w:pPr>
              <w:numPr>
                <w:ilvl w:val="0"/>
                <w:numId w:val="55"/>
              </w:numPr>
            </w:pPr>
            <w:r w:rsidRPr="00D828AB">
              <w:t>le colline;</w:t>
            </w:r>
          </w:p>
          <w:p w:rsidR="00D828AB" w:rsidRPr="00D828AB" w:rsidRDefault="00D828AB" w:rsidP="00AD1CC1">
            <w:pPr>
              <w:numPr>
                <w:ilvl w:val="0"/>
                <w:numId w:val="55"/>
              </w:numPr>
            </w:pPr>
            <w:r w:rsidRPr="00D828AB">
              <w:t>la pianura;</w:t>
            </w:r>
          </w:p>
          <w:p w:rsidR="00D828AB" w:rsidRPr="00D828AB" w:rsidRDefault="00D828AB" w:rsidP="00AD1CC1">
            <w:pPr>
              <w:numPr>
                <w:ilvl w:val="0"/>
                <w:numId w:val="55"/>
              </w:numPr>
            </w:pPr>
            <w:r w:rsidRPr="00D828AB">
              <w:t>i laghi;</w:t>
            </w:r>
          </w:p>
          <w:p w:rsidR="00D828AB" w:rsidRPr="00D828AB" w:rsidRDefault="00D828AB" w:rsidP="00AD1CC1">
            <w:pPr>
              <w:numPr>
                <w:ilvl w:val="0"/>
                <w:numId w:val="55"/>
              </w:numPr>
            </w:pPr>
            <w:r w:rsidRPr="00D828AB">
              <w:t>i fiumi;</w:t>
            </w:r>
          </w:p>
          <w:p w:rsidR="00D828AB" w:rsidRPr="00D828AB" w:rsidRDefault="00D828AB" w:rsidP="00AD1CC1">
            <w:pPr>
              <w:numPr>
                <w:ilvl w:val="0"/>
                <w:numId w:val="55"/>
              </w:numPr>
            </w:pPr>
            <w:r w:rsidRPr="00D828AB">
              <w:lastRenderedPageBreak/>
              <w:t>i mari: le coste e le isole.</w:t>
            </w:r>
          </w:p>
          <w:p w:rsidR="00D828AB" w:rsidRPr="00D828AB" w:rsidRDefault="00D828AB" w:rsidP="00D828AB"/>
          <w:p w:rsidR="00D828AB" w:rsidRPr="00D828AB" w:rsidRDefault="00D828AB" w:rsidP="00AD1CC1">
            <w:pPr>
              <w:numPr>
                <w:ilvl w:val="0"/>
                <w:numId w:val="55"/>
              </w:numPr>
            </w:pPr>
            <w:r w:rsidRPr="00D828AB">
              <w:t>Settore primario, secondario e terziario</w:t>
            </w:r>
          </w:p>
          <w:p w:rsidR="00D828AB" w:rsidRPr="00D828AB" w:rsidRDefault="00D828AB" w:rsidP="00D828AB"/>
          <w:p w:rsidR="00D828AB" w:rsidRPr="00D828AB" w:rsidRDefault="00D828AB" w:rsidP="00D828AB"/>
        </w:tc>
      </w:tr>
    </w:tbl>
    <w:p w:rsidR="00D828AB" w:rsidRPr="00D828AB" w:rsidRDefault="00D828AB" w:rsidP="00D828AB">
      <w:pPr>
        <w:rPr>
          <w:u w:val="single"/>
        </w:rPr>
      </w:pPr>
    </w:p>
    <w:p w:rsidR="00D828AB" w:rsidRPr="00D828AB" w:rsidRDefault="00D828AB" w:rsidP="00D828AB">
      <w:pPr>
        <w:rPr>
          <w:u w:val="single"/>
        </w:rPr>
      </w:pPr>
    </w:p>
    <w:p w:rsidR="00D828AB" w:rsidRPr="00D828AB" w:rsidRDefault="00D828AB" w:rsidP="00D828AB">
      <w:pPr>
        <w:rPr>
          <w:u w:val="single"/>
        </w:rPr>
      </w:pPr>
    </w:p>
    <w:p w:rsidR="00D828AB" w:rsidRPr="00D828AB" w:rsidRDefault="00D828AB" w:rsidP="00D828AB">
      <w:pPr>
        <w:rPr>
          <w:b/>
        </w:rPr>
      </w:pPr>
      <w:r w:rsidRPr="00D828AB">
        <w:rPr>
          <w:b/>
        </w:rPr>
        <w:t>STRATEGIE E METODOLOGIE DIDATTICHE</w:t>
      </w:r>
    </w:p>
    <w:p w:rsidR="00D828AB" w:rsidRPr="00D828AB" w:rsidRDefault="00D828AB" w:rsidP="00D828AB"/>
    <w:p w:rsidR="00D828AB" w:rsidRPr="00D828AB" w:rsidRDefault="00D828AB" w:rsidP="00D828AB"/>
    <w:p w:rsidR="00D828AB" w:rsidRPr="00D828AB" w:rsidRDefault="00D828AB" w:rsidP="00D828AB">
      <w:r w:rsidRPr="00D828AB">
        <w:t>Nel proporre gli argomenti di geografia si avrà cura di attivare tutti i canali senso-percettivi affinché l'alunno impari ad analizzare ogni elemento nel suo contesto spaziale, da quello locale a quello mondiale.</w:t>
      </w:r>
    </w:p>
    <w:p w:rsidR="00D828AB" w:rsidRPr="00D828AB" w:rsidRDefault="00D828AB" w:rsidP="00D828AB">
      <w:r w:rsidRPr="00D828AB">
        <w:t>A tale scopo si farà, certamente, uso di mediatori didattici come immagini fotografiche e satellitari, disegni, mappe, piante, carte geografiche ed uso di internet.</w:t>
      </w:r>
    </w:p>
    <w:p w:rsidR="00D828AB" w:rsidRPr="00D828AB" w:rsidRDefault="00D828AB" w:rsidP="00D828AB"/>
    <w:p w:rsidR="00D828AB" w:rsidRPr="00D828AB" w:rsidRDefault="00D828AB" w:rsidP="00D828AB">
      <w:pPr>
        <w:rPr>
          <w:b/>
        </w:rPr>
      </w:pPr>
      <w:r w:rsidRPr="00D828AB">
        <w:rPr>
          <w:b/>
        </w:rPr>
        <w:t>VERIFICA E VALUTAZIONE</w:t>
      </w:r>
    </w:p>
    <w:p w:rsidR="00D828AB" w:rsidRPr="00D828AB" w:rsidRDefault="00D828AB" w:rsidP="00D828AB"/>
    <w:p w:rsidR="00D828AB" w:rsidRPr="00D828AB" w:rsidRDefault="00D828AB" w:rsidP="00D828AB">
      <w:r w:rsidRPr="00D828AB">
        <w:t>Nella verifica si cercherà di  valutare i processi raggiunti dagli alunni, in relazione alle competenze e agli obiettivi proposti, alle conoscenze acquisite e costruite; si terrà conto della valutazione informale dell’interesse, della partecipazione e dell’impegno; della valutazione formale attraverso prove orali, schede, tabelle.</w:t>
      </w:r>
    </w:p>
    <w:p w:rsidR="00D828AB" w:rsidRPr="00D828AB" w:rsidRDefault="00D828AB" w:rsidP="00D828AB"/>
    <w:p w:rsidR="00D828AB" w:rsidRDefault="00D828AB"/>
    <w:p w:rsidR="00D828AB" w:rsidRDefault="00D828AB"/>
    <w:p w:rsidR="00D828AB" w:rsidRDefault="00D828AB"/>
    <w:p w:rsidR="00D828AB" w:rsidRDefault="00D828AB"/>
    <w:p w:rsidR="00D828AB" w:rsidRDefault="00D828AB"/>
    <w:p w:rsidR="00D828AB" w:rsidRDefault="00D828AB"/>
    <w:p w:rsidR="00D828AB" w:rsidRDefault="00D828AB"/>
    <w:p w:rsidR="00D828AB" w:rsidRDefault="00D828AB"/>
    <w:p w:rsidR="00D828AB" w:rsidRDefault="00D828AB"/>
    <w:p w:rsidR="00D828AB" w:rsidRPr="00D828AB" w:rsidRDefault="00D828AB" w:rsidP="00D828AB">
      <w:r w:rsidRPr="00D828AB">
        <w:rPr>
          <w:b/>
          <w:noProof/>
        </w:rPr>
        <w:drawing>
          <wp:anchor distT="0" distB="0" distL="114300" distR="114300" simplePos="0" relativeHeight="251663360" behindDoc="0" locked="0" layoutInCell="1" allowOverlap="1" wp14:anchorId="505B07BC" wp14:editId="4F44916F">
            <wp:simplePos x="0" y="0"/>
            <wp:positionH relativeFrom="column">
              <wp:posOffset>459740</wp:posOffset>
            </wp:positionH>
            <wp:positionV relativeFrom="paragraph">
              <wp:posOffset>-9525</wp:posOffset>
            </wp:positionV>
            <wp:extent cx="1833245" cy="2162175"/>
            <wp:effectExtent l="19050" t="0" r="0" b="0"/>
            <wp:wrapSquare wrapText="bothSides"/>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9463" t="56606" r="66720" b="35263"/>
                    <a:stretch>
                      <a:fillRect/>
                    </a:stretch>
                  </pic:blipFill>
                  <pic:spPr bwMode="auto">
                    <a:xfrm>
                      <a:off x="0" y="0"/>
                      <a:ext cx="1833245" cy="2162175"/>
                    </a:xfrm>
                    <a:prstGeom prst="rect">
                      <a:avLst/>
                    </a:prstGeom>
                    <a:noFill/>
                    <a:ln w="9525">
                      <a:noFill/>
                      <a:miter lim="800000"/>
                      <a:headEnd/>
                      <a:tailEnd/>
                    </a:ln>
                  </pic:spPr>
                </pic:pic>
              </a:graphicData>
            </a:graphic>
          </wp:anchor>
        </w:drawing>
      </w:r>
      <w:r w:rsidRPr="00D828AB">
        <w:rPr>
          <w:b/>
        </w:rPr>
        <w:t>SCIENZE</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r w:rsidRPr="00D828AB">
        <w:rPr>
          <w:b/>
        </w:rPr>
        <w:t xml:space="preserve">           TRAGUARDI PER LO SVILUPPO DELLE COMPETENZE </w:t>
      </w:r>
    </w:p>
    <w:p w:rsidR="00D828AB" w:rsidRPr="00D828AB" w:rsidRDefault="00D828AB" w:rsidP="00AD1CC1">
      <w:pPr>
        <w:numPr>
          <w:ilvl w:val="0"/>
          <w:numId w:val="56"/>
        </w:numPr>
      </w:pPr>
      <w:r w:rsidRPr="00D828AB">
        <w:t>L’alunno sviluppa atteggiamenti di curiosità e modi di guardare il mondo che lo stimolano a cercare spiegazioni di quello che vede succedere.</w:t>
      </w:r>
    </w:p>
    <w:p w:rsidR="00D828AB" w:rsidRPr="00D828AB" w:rsidRDefault="00D828AB" w:rsidP="00AD1CC1">
      <w:pPr>
        <w:numPr>
          <w:ilvl w:val="0"/>
          <w:numId w:val="56"/>
        </w:numPr>
      </w:pPr>
      <w:r w:rsidRPr="00D828AB">
        <w:t>Riconosce le principali caratteristiche e i modi di vivere di organismi animali e vegetali.</w:t>
      </w:r>
    </w:p>
    <w:p w:rsidR="00D828AB" w:rsidRPr="00D828AB" w:rsidRDefault="00D828AB" w:rsidP="00AD1CC1">
      <w:pPr>
        <w:numPr>
          <w:ilvl w:val="0"/>
          <w:numId w:val="56"/>
        </w:numPr>
      </w:pPr>
      <w:r w:rsidRPr="00D828AB">
        <w:t>Ha atteggiamenti di cura verso l’ambiente scolastico che condivide con gli altri; rispetta e apprezza il valore dell’ambiente sociale e naturale.</w:t>
      </w:r>
    </w:p>
    <w:p w:rsidR="00D828AB" w:rsidRPr="00D828AB" w:rsidRDefault="00D828AB" w:rsidP="00AD1CC1">
      <w:pPr>
        <w:numPr>
          <w:ilvl w:val="0"/>
          <w:numId w:val="56"/>
        </w:numPr>
      </w:pPr>
      <w:r w:rsidRPr="00D828AB">
        <w:t>Espone in forma chiara ciò che ha sperimentato, utilizzando un linguaggio appropriato.</w:t>
      </w:r>
    </w:p>
    <w:p w:rsidR="00D828AB" w:rsidRPr="00D828AB" w:rsidRDefault="00D828AB" w:rsidP="00D828AB">
      <w:r w:rsidRPr="00D828AB">
        <w:rPr>
          <w:noProof/>
        </w:rPr>
        <w:drawing>
          <wp:anchor distT="0" distB="0" distL="114300" distR="114300" simplePos="0" relativeHeight="251664384" behindDoc="0" locked="0" layoutInCell="1" allowOverlap="1" wp14:anchorId="7FD18727" wp14:editId="243ADF54">
            <wp:simplePos x="0" y="0"/>
            <wp:positionH relativeFrom="column">
              <wp:posOffset>1628140</wp:posOffset>
            </wp:positionH>
            <wp:positionV relativeFrom="paragraph">
              <wp:posOffset>528955</wp:posOffset>
            </wp:positionV>
            <wp:extent cx="2524760" cy="1414780"/>
            <wp:effectExtent l="19050" t="0" r="8890" b="0"/>
            <wp:wrapSquare wrapText="bothSides"/>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9243" t="42588" r="66309" b="52992"/>
                    <a:stretch>
                      <a:fillRect/>
                    </a:stretch>
                  </pic:blipFill>
                  <pic:spPr bwMode="auto">
                    <a:xfrm>
                      <a:off x="0" y="0"/>
                      <a:ext cx="2524760" cy="1414780"/>
                    </a:xfrm>
                    <a:prstGeom prst="rect">
                      <a:avLst/>
                    </a:prstGeom>
                    <a:noFill/>
                    <a:ln w="9525">
                      <a:noFill/>
                      <a:miter lim="800000"/>
                      <a:headEnd/>
                      <a:tailEnd/>
                    </a:ln>
                  </pic:spPr>
                </pic:pic>
              </a:graphicData>
            </a:graphic>
          </wp:anchor>
        </w:drawing>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r w:rsidRPr="00D828AB">
        <w:tab/>
      </w:r>
    </w:p>
    <w:tbl>
      <w:tblPr>
        <w:tblStyle w:val="Grigliatabella"/>
        <w:tblW w:w="0" w:type="auto"/>
        <w:tblLook w:val="04A0" w:firstRow="1" w:lastRow="0" w:firstColumn="1" w:lastColumn="0" w:noHBand="0" w:noVBand="1"/>
      </w:tblPr>
      <w:tblGrid>
        <w:gridCol w:w="4889"/>
        <w:gridCol w:w="4889"/>
      </w:tblGrid>
      <w:tr w:rsidR="00D828AB" w:rsidRPr="00D828AB" w:rsidTr="00D828AB">
        <w:tc>
          <w:tcPr>
            <w:tcW w:w="4889" w:type="dxa"/>
          </w:tcPr>
          <w:p w:rsidR="00D828AB" w:rsidRPr="00D828AB" w:rsidRDefault="00D828AB" w:rsidP="00D828AB">
            <w:pPr>
              <w:spacing w:after="200" w:line="276" w:lineRule="auto"/>
            </w:pPr>
            <w:r w:rsidRPr="00D828AB">
              <w:rPr>
                <w:b/>
              </w:rPr>
              <w:lastRenderedPageBreak/>
              <w:t>OBIETTIVI DI APPRENDIMENTO</w:t>
            </w:r>
          </w:p>
        </w:tc>
        <w:tc>
          <w:tcPr>
            <w:tcW w:w="4889" w:type="dxa"/>
          </w:tcPr>
          <w:p w:rsidR="00D828AB" w:rsidRPr="00D828AB" w:rsidRDefault="00D828AB" w:rsidP="00D828AB">
            <w:pPr>
              <w:spacing w:after="200" w:line="276" w:lineRule="auto"/>
            </w:pPr>
            <w:r w:rsidRPr="00D828AB">
              <w:rPr>
                <w:b/>
              </w:rPr>
              <w:t>ATTIVITÀ FORMATIVE E CONOSCENZE</w:t>
            </w:r>
          </w:p>
        </w:tc>
      </w:tr>
      <w:tr w:rsidR="00D828AB" w:rsidRPr="00D828AB" w:rsidTr="00D828AB">
        <w:trPr>
          <w:trHeight w:val="13328"/>
        </w:trPr>
        <w:tc>
          <w:tcPr>
            <w:tcW w:w="4889" w:type="dxa"/>
          </w:tcPr>
          <w:p w:rsidR="00D828AB" w:rsidRPr="00D828AB" w:rsidRDefault="00D828AB" w:rsidP="00D828AB">
            <w:pPr>
              <w:spacing w:after="200" w:line="276" w:lineRule="auto"/>
              <w:rPr>
                <w:b/>
              </w:rPr>
            </w:pPr>
          </w:p>
          <w:p w:rsidR="00D828AB" w:rsidRPr="00D828AB" w:rsidRDefault="00D828AB" w:rsidP="00D828AB">
            <w:pPr>
              <w:spacing w:after="200" w:line="276" w:lineRule="auto"/>
              <w:rPr>
                <w:b/>
              </w:rPr>
            </w:pPr>
            <w:r w:rsidRPr="00D828AB">
              <w:rPr>
                <w:b/>
              </w:rPr>
              <w:t>OSSERVARE E SPERIMENTARE SUL CAMPO</w:t>
            </w:r>
          </w:p>
          <w:p w:rsidR="00D828AB" w:rsidRPr="00D828AB" w:rsidRDefault="00D828AB" w:rsidP="00AD1CC1">
            <w:pPr>
              <w:numPr>
                <w:ilvl w:val="0"/>
                <w:numId w:val="57"/>
              </w:numPr>
              <w:spacing w:after="200" w:line="276" w:lineRule="auto"/>
            </w:pPr>
            <w:r w:rsidRPr="00D828AB">
              <w:t>Osservare,  sperimentare, porre domande, formulare ipotesi e verificarle.</w:t>
            </w: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Acquisire conoscenze confrontando tra loro apparati di esseri viventi, partendo dall’ambiente in cui vivono (terra, aria, acqua).</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r w:rsidRPr="00D828AB">
              <w:rPr>
                <w:b/>
              </w:rPr>
              <w:t>L’UOMO I VIVENTI E L’AMBIENTE</w:t>
            </w:r>
          </w:p>
          <w:p w:rsidR="00D828AB" w:rsidRPr="00D828AB" w:rsidRDefault="00D828AB" w:rsidP="00D828AB">
            <w:pPr>
              <w:spacing w:after="200" w:line="276" w:lineRule="auto"/>
            </w:pPr>
          </w:p>
          <w:p w:rsidR="00D828AB" w:rsidRPr="00D828AB" w:rsidRDefault="00D828AB" w:rsidP="00AD1CC1">
            <w:pPr>
              <w:numPr>
                <w:ilvl w:val="0"/>
                <w:numId w:val="58"/>
              </w:numPr>
              <w:spacing w:after="200" w:line="276" w:lineRule="auto"/>
            </w:pPr>
            <w:r w:rsidRPr="00D828AB">
              <w:t>Acquisire conoscenze relative agli aspetti significativi presenti nelle relazioni tra uomo e ambiente, organismi e ambiente.</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tc>
        <w:tc>
          <w:tcPr>
            <w:tcW w:w="4889" w:type="dxa"/>
          </w:tcPr>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Metodo sperimentale.</w:t>
            </w: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L’aria, le sue componenti e le sue proprietà.</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Gli strati dell’atmosfera.</w:t>
            </w: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La pressione dell’aria.</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L’acqua egli esseri viventi.</w:t>
            </w: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Le proprietà dell’acqua.</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Gli stati dell’acqua.</w:t>
            </w: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La materia con la sua struttura e gli stadi di aggregazione.</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La varietà delle piante: la pianta, le sue parti e la loro funzione.</w:t>
            </w: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lastRenderedPageBreak/>
              <w:t>La fotosintesi.</w:t>
            </w: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La respirazione e la traspirazione.</w:t>
            </w: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Dal fiore al seme Regno animale.</w:t>
            </w: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Produttori, consumatori erbivori e consumatori carnivori.</w:t>
            </w: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I viventi nell’ecosistema.</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La catena alimentare.</w:t>
            </w:r>
          </w:p>
          <w:p w:rsidR="00D828AB" w:rsidRPr="00D828AB" w:rsidRDefault="00D828AB" w:rsidP="00D828AB">
            <w:pPr>
              <w:spacing w:after="200" w:line="276" w:lineRule="auto"/>
            </w:pPr>
          </w:p>
          <w:p w:rsidR="00D828AB" w:rsidRPr="00D828AB" w:rsidRDefault="00D828AB" w:rsidP="00AD1CC1">
            <w:pPr>
              <w:numPr>
                <w:ilvl w:val="0"/>
                <w:numId w:val="57"/>
              </w:numPr>
              <w:spacing w:after="200" w:line="276" w:lineRule="auto"/>
            </w:pPr>
            <w:r w:rsidRPr="00D828AB">
              <w:t>I  decompositori  e la loro funzione.</w:t>
            </w:r>
          </w:p>
          <w:p w:rsidR="00D828AB" w:rsidRPr="00D828AB" w:rsidRDefault="00D828AB" w:rsidP="00D828AB">
            <w:pPr>
              <w:spacing w:after="200" w:line="276" w:lineRule="auto"/>
            </w:pPr>
          </w:p>
        </w:tc>
      </w:tr>
    </w:tbl>
    <w:p w:rsidR="00492B1A" w:rsidRDefault="00492B1A" w:rsidP="00D828AB">
      <w:pPr>
        <w:rPr>
          <w:b/>
        </w:rPr>
      </w:pPr>
    </w:p>
    <w:p w:rsidR="00492B1A" w:rsidRDefault="00492B1A" w:rsidP="00D828AB">
      <w:pPr>
        <w:rPr>
          <w:b/>
        </w:rPr>
      </w:pPr>
    </w:p>
    <w:p w:rsidR="00D828AB" w:rsidRPr="00D828AB" w:rsidRDefault="00D828AB" w:rsidP="00D828AB">
      <w:r w:rsidRPr="00D828AB">
        <w:rPr>
          <w:b/>
        </w:rPr>
        <w:lastRenderedPageBreak/>
        <w:t>STRATEGIE METODOLOGIE DIDATTICHE</w:t>
      </w:r>
    </w:p>
    <w:p w:rsidR="00D828AB" w:rsidRPr="00D828AB" w:rsidRDefault="00D828AB" w:rsidP="00D828AB"/>
    <w:p w:rsidR="00D828AB" w:rsidRPr="00D828AB" w:rsidRDefault="00D828AB" w:rsidP="00D828AB">
      <w:r w:rsidRPr="00D828AB">
        <w:t xml:space="preserve">La metodologia utilizzata sarà prevalentemente sperimentale e adeguata alle modalità di comprensione dei bambini: le proposte saranno strutturate in modo che l’alunno, partendo dalla manipolazione diretta degli oggetti, risulti il protagonista della sperimentazione. Per alcune attività si prevede che gli alunni lavorino in gruppi, così da acquisire la capacità di collaborare e la consapevolezza che in ogni ricerca scientifica è di grande importanza la fase di confronto e di discussione dei risultati delle ipotesi. </w:t>
      </w:r>
    </w:p>
    <w:p w:rsidR="00D828AB" w:rsidRPr="00D828AB" w:rsidRDefault="00D828AB" w:rsidP="00D828AB"/>
    <w:p w:rsidR="00D828AB" w:rsidRPr="00D828AB" w:rsidRDefault="00D828AB" w:rsidP="00D828AB">
      <w:r w:rsidRPr="00D828AB">
        <w:rPr>
          <w:b/>
        </w:rPr>
        <w:t>VERIFICA E VALUTAZIONE</w:t>
      </w:r>
    </w:p>
    <w:p w:rsidR="00D828AB" w:rsidRDefault="00D828AB" w:rsidP="00D828AB">
      <w:r w:rsidRPr="00D828AB">
        <w:t>Nella verifica si cercherà di  valutare i processi raggiunti dagli alunni, in relazione alle competenze e agli obiettivi proposti, alle conoscenze acquisite e costruite; si terrà conto della valutazione informale dell’interesse, della partecipazione e dell’impegno; della valutazione formale attraverso prove orali, schede, tabelle</w:t>
      </w:r>
    </w:p>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Pr="00D828AB" w:rsidRDefault="00D828AB" w:rsidP="00D828AB">
      <w:pPr>
        <w:rPr>
          <w:b/>
        </w:rPr>
      </w:pPr>
      <w:r w:rsidRPr="00D828AB">
        <w:rPr>
          <w:b/>
        </w:rPr>
        <w:lastRenderedPageBreak/>
        <w:t>ARTE E IMMAGINE</w:t>
      </w:r>
    </w:p>
    <w:p w:rsidR="00D828AB" w:rsidRPr="00D828AB" w:rsidRDefault="00D828AB" w:rsidP="00D828AB"/>
    <w:p w:rsidR="00D828AB" w:rsidRPr="00D828AB" w:rsidRDefault="00D828AB" w:rsidP="00D828AB">
      <w:r w:rsidRPr="00D828AB">
        <w:rPr>
          <w:b/>
        </w:rPr>
        <w:t xml:space="preserve">TRAGUARDI PER LO SVILUPPO DELLE COMPETENZE </w:t>
      </w:r>
    </w:p>
    <w:p w:rsidR="00D828AB" w:rsidRPr="00D828AB" w:rsidRDefault="00D828AB" w:rsidP="00AD1CC1">
      <w:pPr>
        <w:numPr>
          <w:ilvl w:val="0"/>
          <w:numId w:val="59"/>
        </w:numPr>
      </w:pPr>
      <w:r w:rsidRPr="00D828AB">
        <w:t>L’alunno utilizza le conoscenze e le abilità relative al linguaggio visivo per produrre varie tipologie di testi (espressivi,  narrativi, rappresentativi e comunicativi) e rielabora in modo creativo le immagini con molteplici tecniche, materiali e strumenti.</w:t>
      </w:r>
    </w:p>
    <w:p w:rsidR="00D828AB" w:rsidRPr="00D828AB" w:rsidRDefault="00D828AB" w:rsidP="00AD1CC1">
      <w:pPr>
        <w:numPr>
          <w:ilvl w:val="0"/>
          <w:numId w:val="59"/>
        </w:numPr>
      </w:pPr>
      <w:r w:rsidRPr="00D828AB">
        <w:t>E’ in grado di osservare, esplorare, descrivere leggere immagini e messaggi multimediali.</w:t>
      </w:r>
    </w:p>
    <w:p w:rsidR="00D828AB" w:rsidRPr="00D828AB" w:rsidRDefault="00D828AB" w:rsidP="00AD1CC1">
      <w:pPr>
        <w:numPr>
          <w:ilvl w:val="0"/>
          <w:numId w:val="59"/>
        </w:numPr>
      </w:pPr>
      <w:r w:rsidRPr="00D828AB">
        <w:t xml:space="preserve">Individua i principali aspetti formali dell'opera d'arte; apprezza le opere artistiche e artigianali provenienti da culture diverse dalla propria. </w:t>
      </w:r>
    </w:p>
    <w:p w:rsidR="00D828AB" w:rsidRPr="00D828AB" w:rsidRDefault="00D828AB" w:rsidP="00AD1CC1">
      <w:pPr>
        <w:numPr>
          <w:ilvl w:val="0"/>
          <w:numId w:val="59"/>
        </w:numPr>
      </w:pPr>
      <w:r w:rsidRPr="00D828AB">
        <w:t xml:space="preserve"> Conosce i principali beni artistico-culturali presenti nel proprio territorio e manifesta sensibilità e rispetto per la loro salvaguardia.</w:t>
      </w:r>
    </w:p>
    <w:p w:rsidR="00D828AB" w:rsidRPr="00D828AB" w:rsidRDefault="00D828AB" w:rsidP="00D828AB"/>
    <w:p w:rsidR="00D828AB" w:rsidRPr="00D828AB" w:rsidRDefault="00D828AB" w:rsidP="00D828AB">
      <w:r w:rsidRPr="00D828AB">
        <w:rPr>
          <w:noProof/>
        </w:rPr>
        <w:drawing>
          <wp:anchor distT="0" distB="0" distL="114300" distR="114300" simplePos="0" relativeHeight="251666432" behindDoc="0" locked="0" layoutInCell="1" allowOverlap="1" wp14:anchorId="2200CE2A" wp14:editId="13F1F2DC">
            <wp:simplePos x="0" y="0"/>
            <wp:positionH relativeFrom="column">
              <wp:posOffset>1111250</wp:posOffset>
            </wp:positionH>
            <wp:positionV relativeFrom="paragraph">
              <wp:posOffset>93345</wp:posOffset>
            </wp:positionV>
            <wp:extent cx="3343910" cy="3554095"/>
            <wp:effectExtent l="19050" t="0" r="8890" b="0"/>
            <wp:wrapSquare wrapText="bothSides"/>
            <wp:docPr id="8" name="Immagine 8" descr="http://www.atuttascuola.it/viale/arte/copertina%20quaderno%20di%20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uttascuola.it/viale/arte/copertina%20quaderno%20di%20arte.jpg"/>
                    <pic:cNvPicPr>
                      <a:picLocks noChangeAspect="1" noChangeArrowheads="1"/>
                    </pic:cNvPicPr>
                  </pic:nvPicPr>
                  <pic:blipFill>
                    <a:blip r:embed="rId16" cstate="print"/>
                    <a:srcRect t="8911" r="6601" b="24354"/>
                    <a:stretch>
                      <a:fillRect/>
                    </a:stretch>
                  </pic:blipFill>
                  <pic:spPr bwMode="auto">
                    <a:xfrm>
                      <a:off x="0" y="0"/>
                      <a:ext cx="3343910" cy="3554095"/>
                    </a:xfrm>
                    <a:prstGeom prst="rect">
                      <a:avLst/>
                    </a:prstGeom>
                    <a:noFill/>
                    <a:ln w="9525">
                      <a:noFill/>
                      <a:miter lim="800000"/>
                      <a:headEnd/>
                      <a:tailEnd/>
                    </a:ln>
                  </pic:spPr>
                </pic:pic>
              </a:graphicData>
            </a:graphic>
          </wp:anchor>
        </w:drawing>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Default="00D828AB" w:rsidP="00D828AB"/>
    <w:p w:rsidR="00492B1A" w:rsidRDefault="00492B1A" w:rsidP="00D828AB"/>
    <w:p w:rsidR="00492B1A" w:rsidRDefault="00492B1A" w:rsidP="00D828AB"/>
    <w:p w:rsidR="00492B1A" w:rsidRPr="00D828AB" w:rsidRDefault="00492B1A" w:rsidP="00D828AB"/>
    <w:p w:rsidR="00D828AB" w:rsidRPr="00D828AB" w:rsidRDefault="00D828AB" w:rsidP="00D828AB">
      <w:r w:rsidRPr="00D828AB">
        <w:tab/>
      </w:r>
    </w:p>
    <w:tbl>
      <w:tblPr>
        <w:tblStyle w:val="Grigliatabella"/>
        <w:tblW w:w="0" w:type="auto"/>
        <w:tblLook w:val="04A0" w:firstRow="1" w:lastRow="0" w:firstColumn="1" w:lastColumn="0" w:noHBand="0" w:noVBand="1"/>
      </w:tblPr>
      <w:tblGrid>
        <w:gridCol w:w="4889"/>
        <w:gridCol w:w="4889"/>
      </w:tblGrid>
      <w:tr w:rsidR="00D828AB" w:rsidRPr="00D828AB" w:rsidTr="00D828AB">
        <w:tc>
          <w:tcPr>
            <w:tcW w:w="4889" w:type="dxa"/>
          </w:tcPr>
          <w:p w:rsidR="00D828AB" w:rsidRPr="00D828AB" w:rsidRDefault="00D828AB" w:rsidP="00D828AB">
            <w:pPr>
              <w:spacing w:after="200" w:line="276" w:lineRule="auto"/>
            </w:pPr>
            <w:r w:rsidRPr="00D828AB">
              <w:rPr>
                <w:b/>
              </w:rPr>
              <w:t>OBIETTIVI DI APPRENDIMENTO</w:t>
            </w:r>
          </w:p>
        </w:tc>
        <w:tc>
          <w:tcPr>
            <w:tcW w:w="4889" w:type="dxa"/>
          </w:tcPr>
          <w:p w:rsidR="00D828AB" w:rsidRPr="00D828AB" w:rsidRDefault="00D828AB" w:rsidP="00D828AB">
            <w:pPr>
              <w:spacing w:after="200" w:line="276" w:lineRule="auto"/>
              <w:rPr>
                <w:b/>
              </w:rPr>
            </w:pPr>
            <w:r w:rsidRPr="00D828AB">
              <w:rPr>
                <w:b/>
              </w:rPr>
              <w:t>ATTIVITÀ FORMATIVE E CONOSCENZE</w:t>
            </w:r>
          </w:p>
        </w:tc>
      </w:tr>
      <w:tr w:rsidR="00D828AB" w:rsidRPr="00D828AB" w:rsidTr="00D828AB">
        <w:trPr>
          <w:trHeight w:val="13811"/>
        </w:trPr>
        <w:tc>
          <w:tcPr>
            <w:tcW w:w="4889" w:type="dxa"/>
          </w:tcPr>
          <w:p w:rsidR="00D828AB" w:rsidRPr="00D828AB" w:rsidRDefault="00D828AB" w:rsidP="00D828AB">
            <w:pPr>
              <w:spacing w:after="200" w:line="276" w:lineRule="auto"/>
            </w:pPr>
          </w:p>
          <w:p w:rsidR="00D828AB" w:rsidRPr="00D828AB" w:rsidRDefault="00D828AB" w:rsidP="00D828AB">
            <w:pPr>
              <w:spacing w:after="200" w:line="276" w:lineRule="auto"/>
            </w:pPr>
            <w:r w:rsidRPr="00D828AB">
              <w:rPr>
                <w:b/>
              </w:rPr>
              <w:t>Esprimersi e comunicare</w:t>
            </w: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Esprimere esperienze con immagini grafico-pittoriche, rappresentando in modo verosimile aspetti della realtà.</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Saper produrre e dipingere immagini usando adeguatamente materiali e tecniche diverse.</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r w:rsidRPr="00D828AB">
              <w:rPr>
                <w:b/>
              </w:rPr>
              <w:t>Osservare e leggere immagini</w:t>
            </w: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Tradurre in parole i codici non verbali.</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Analizzare messaggi pubblicitari.</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r w:rsidRPr="00D828AB">
              <w:rPr>
                <w:b/>
              </w:rPr>
              <w:t>Comprendere e apprezzare le opere d’arte.</w:t>
            </w:r>
          </w:p>
          <w:p w:rsidR="00D828AB" w:rsidRPr="00D828AB" w:rsidRDefault="00D828AB" w:rsidP="00D828AB">
            <w:pPr>
              <w:spacing w:after="200" w:line="276" w:lineRule="auto"/>
            </w:pPr>
          </w:p>
          <w:p w:rsidR="00D828AB" w:rsidRPr="00D828AB" w:rsidRDefault="00D828AB" w:rsidP="00AD1CC1">
            <w:pPr>
              <w:numPr>
                <w:ilvl w:val="0"/>
                <w:numId w:val="61"/>
              </w:numPr>
              <w:spacing w:after="200" w:line="276" w:lineRule="auto"/>
            </w:pPr>
            <w:r w:rsidRPr="00D828AB">
              <w:t>Riconoscere e apprezzare nel proprio territorio gli aspetti più caratteristici del patrimonio ambientale e urbanistico e alcuni dei principali monumenti storico-artistici.</w:t>
            </w:r>
          </w:p>
        </w:tc>
        <w:tc>
          <w:tcPr>
            <w:tcW w:w="4889" w:type="dxa"/>
          </w:tcPr>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Rappresentazioni grafico –pittoriche di esperienze di tipo soggettivo.</w:t>
            </w: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Osservazione e riproduzione di elementi naturali dal vero che caratterizzano le varie stagioni.</w:t>
            </w: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Realizzazione di addobbi. Di biglietti augurali, di maschere con diversi materiali.</w:t>
            </w:r>
          </w:p>
          <w:p w:rsidR="00D828AB" w:rsidRPr="00D828AB" w:rsidRDefault="00D828AB" w:rsidP="00AD1CC1">
            <w:pPr>
              <w:numPr>
                <w:ilvl w:val="0"/>
                <w:numId w:val="60"/>
              </w:numPr>
              <w:spacing w:after="200" w:line="276" w:lineRule="auto"/>
            </w:pPr>
            <w:r w:rsidRPr="00D828AB">
              <w:t>Completamento di disegni con l’uso di strumenti vari: colori a tempera ,a matita, pennarelli e tecniche diverse: collage di punti e di linee.</w:t>
            </w: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Osservazioni di simboli grafici: cartelli stradali, di sicurezza, segnali metereologici; farmaci e pesticidi.</w:t>
            </w: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Lettura di messaggi pubblicitari.</w:t>
            </w: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Riconoscimento dei diversi canali attraverso cui si diffonde il messaggio pubblicitario.</w:t>
            </w: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Analisi della struttura dei messaggi pubblicitari: il marchio, l’immagine, il testo, lo slogan, la frase conclusiva.</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Uscite nel territorio per osservare il paesaggio nei suoi molteplici aspetti.</w:t>
            </w: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Analisi di alcuni monumenti per individuare gli elementi essenziali della forma della tecnica e dello stile dell’artista.</w:t>
            </w:r>
          </w:p>
          <w:p w:rsidR="00D828AB" w:rsidRPr="00D828AB" w:rsidRDefault="00D828AB" w:rsidP="00D828AB">
            <w:pPr>
              <w:spacing w:after="200" w:line="276" w:lineRule="auto"/>
            </w:pPr>
          </w:p>
          <w:p w:rsidR="00D828AB" w:rsidRPr="00D828AB" w:rsidRDefault="00D828AB" w:rsidP="00AD1CC1">
            <w:pPr>
              <w:numPr>
                <w:ilvl w:val="0"/>
                <w:numId w:val="60"/>
              </w:numPr>
              <w:spacing w:after="200" w:line="276" w:lineRule="auto"/>
            </w:pPr>
            <w:r w:rsidRPr="00D828AB">
              <w:t>Attività volte a sensibilizzare gli alunni al rispetto e alla salvaguardia dei beni artistico-culturali presenti nel territorio.</w:t>
            </w:r>
          </w:p>
          <w:p w:rsidR="00D828AB" w:rsidRPr="00D828AB" w:rsidRDefault="00D828AB" w:rsidP="00D828AB">
            <w:pPr>
              <w:spacing w:after="200" w:line="276" w:lineRule="auto"/>
            </w:pPr>
          </w:p>
        </w:tc>
      </w:tr>
    </w:tbl>
    <w:p w:rsidR="00D828AB" w:rsidRPr="00D828AB" w:rsidRDefault="00D828AB" w:rsidP="00D828AB"/>
    <w:p w:rsidR="00D828AB" w:rsidRPr="00D828AB" w:rsidRDefault="00D828AB" w:rsidP="00D828AB">
      <w:r w:rsidRPr="00D828AB">
        <w:rPr>
          <w:b/>
        </w:rPr>
        <w:lastRenderedPageBreak/>
        <w:t>STRATEGIE METODOLOGIE DIDATTICHE</w:t>
      </w:r>
    </w:p>
    <w:p w:rsidR="00D828AB" w:rsidRPr="00D828AB" w:rsidRDefault="00D828AB" w:rsidP="00D828AB">
      <w:r w:rsidRPr="00D828AB">
        <w:t>La metodologia si baserà sul coinvolgimento attivo del soggetto, al fine di promuovere condizioni didattiche che favoriscano la motivazione, l’impegno, un clima positivo per il potenziamento delle capacità di apprendimento.</w:t>
      </w:r>
    </w:p>
    <w:p w:rsidR="00D828AB" w:rsidRPr="00D828AB" w:rsidRDefault="00D828AB" w:rsidP="00D828AB">
      <w:r w:rsidRPr="00D828AB">
        <w:t>Saranno offerti costanti stimoli atti a promuovere il piacere della lettura spontanea e della scrittura.</w:t>
      </w:r>
    </w:p>
    <w:p w:rsidR="00D828AB" w:rsidRPr="00D828AB" w:rsidRDefault="00D828AB" w:rsidP="00D828AB">
      <w:r w:rsidRPr="00D828AB">
        <w:t>Attraverso la riflessione sui testi letti in classe analizzati per riconoscere le caratteristiche delle varie tipologie testuali, verrà stimolata la produzione personale.</w:t>
      </w:r>
    </w:p>
    <w:p w:rsidR="00D828AB" w:rsidRPr="00D828AB" w:rsidRDefault="00D828AB" w:rsidP="00D828AB">
      <w:r w:rsidRPr="00D828AB">
        <w:t>L’insegnante proporrà inoltre esercizi e giochi per suscitare la curiosità sui significati, sui rapporti tra le parole, sulla loro origine e formazione.</w:t>
      </w:r>
    </w:p>
    <w:p w:rsidR="00D828AB" w:rsidRPr="00D828AB" w:rsidRDefault="00D828AB" w:rsidP="00D828AB">
      <w:r w:rsidRPr="00D828AB">
        <w:rPr>
          <w:b/>
        </w:rPr>
        <w:t>VERIFICA E VALUTAZIONE</w:t>
      </w:r>
    </w:p>
    <w:p w:rsidR="00D828AB" w:rsidRPr="00D828AB" w:rsidRDefault="00D828AB" w:rsidP="00D828AB">
      <w:r w:rsidRPr="00D828AB">
        <w:t>Nella verifica si cercherà di  valutare i processi raggiunti dagli alunni, in relazione alle competenze e agli obiettivi proposti, alle conoscenze acquisite e costruite; si terrà conto della valutazione informale dell’interesse, della partecipazione e dell’impegno; della valutazione formale attraverso prove orali, schede, tabelle.</w:t>
      </w:r>
    </w:p>
    <w:p w:rsidR="00D828AB" w:rsidRP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Pr="00D828AB" w:rsidRDefault="00D828AB" w:rsidP="00D828AB">
      <w:pPr>
        <w:rPr>
          <w:b/>
        </w:rPr>
      </w:pPr>
      <w:r w:rsidRPr="00D828AB">
        <w:rPr>
          <w:b/>
          <w:noProof/>
        </w:rPr>
        <w:lastRenderedPageBreak/>
        <w:drawing>
          <wp:anchor distT="0" distB="0" distL="114300" distR="114300" simplePos="0" relativeHeight="251668480" behindDoc="0" locked="0" layoutInCell="1" allowOverlap="1" wp14:anchorId="566BF56E" wp14:editId="06B35468">
            <wp:simplePos x="0" y="0"/>
            <wp:positionH relativeFrom="column">
              <wp:posOffset>3663950</wp:posOffset>
            </wp:positionH>
            <wp:positionV relativeFrom="paragraph">
              <wp:posOffset>-447040</wp:posOffset>
            </wp:positionV>
            <wp:extent cx="2429510" cy="2560320"/>
            <wp:effectExtent l="19050" t="0" r="8890" b="0"/>
            <wp:wrapSquare wrapText="bothSides"/>
            <wp:docPr id="9" name="irc_mi" descr="http://2.bp.blogspot.com/-cRzftYvQSz8/TnKNiNTCi3I/AAAAAAAAB30/9ACcCgSBzHQ/s1600/1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cRzftYvQSz8/TnKNiNTCi3I/AAAAAAAAB30/9ACcCgSBzHQ/s1600/15.jpg">
                      <a:hlinkClick r:id="rId17"/>
                    </pic:cNvPr>
                    <pic:cNvPicPr>
                      <a:picLocks noChangeAspect="1" noChangeArrowheads="1"/>
                    </pic:cNvPicPr>
                  </pic:nvPicPr>
                  <pic:blipFill>
                    <a:blip r:embed="rId18" cstate="print"/>
                    <a:srcRect l="4362" t="13895" r="4345" b="12756"/>
                    <a:stretch>
                      <a:fillRect/>
                    </a:stretch>
                  </pic:blipFill>
                  <pic:spPr bwMode="auto">
                    <a:xfrm>
                      <a:off x="0" y="0"/>
                      <a:ext cx="2429510" cy="2560320"/>
                    </a:xfrm>
                    <a:prstGeom prst="rect">
                      <a:avLst/>
                    </a:prstGeom>
                    <a:noFill/>
                    <a:ln w="9525">
                      <a:noFill/>
                      <a:miter lim="800000"/>
                      <a:headEnd/>
                      <a:tailEnd/>
                    </a:ln>
                  </pic:spPr>
                </pic:pic>
              </a:graphicData>
            </a:graphic>
          </wp:anchor>
        </w:drawing>
      </w:r>
      <w:r w:rsidRPr="00D828AB">
        <w:rPr>
          <w:b/>
        </w:rPr>
        <w:t>MUSICA</w:t>
      </w:r>
    </w:p>
    <w:p w:rsidR="00D828AB" w:rsidRPr="00D828AB" w:rsidRDefault="00D828AB" w:rsidP="00D828AB"/>
    <w:p w:rsidR="00D828AB" w:rsidRPr="00D828AB" w:rsidRDefault="00D828AB" w:rsidP="00D828AB">
      <w:r w:rsidRPr="00D828AB">
        <w:rPr>
          <w:b/>
        </w:rPr>
        <w:t>TRAGUARDI PER LO SVILUPPO DELLE OMPETENZE</w:t>
      </w:r>
    </w:p>
    <w:p w:rsidR="00D828AB" w:rsidRPr="00D828AB" w:rsidRDefault="00D828AB" w:rsidP="00AD1CC1">
      <w:pPr>
        <w:numPr>
          <w:ilvl w:val="0"/>
          <w:numId w:val="62"/>
        </w:numPr>
      </w:pPr>
      <w:r w:rsidRPr="00D828AB">
        <w:t>Esplora diverse possibilità espressive della voce, di oggetti sonori e strumenti musicali, imparando ad ascoltare se stesso e gli altri.</w:t>
      </w:r>
    </w:p>
    <w:p w:rsidR="00D828AB" w:rsidRPr="00D828AB" w:rsidRDefault="00D828AB" w:rsidP="00AD1CC1">
      <w:pPr>
        <w:numPr>
          <w:ilvl w:val="0"/>
          <w:numId w:val="62"/>
        </w:numPr>
      </w:pPr>
      <w:r w:rsidRPr="00D828AB">
        <w:t>Esegue,  da solo e in gruppo, semplici brani vocali o strumentali.</w:t>
      </w:r>
    </w:p>
    <w:p w:rsidR="00D828AB" w:rsidRPr="00D828AB" w:rsidRDefault="00D828AB" w:rsidP="00AD1CC1">
      <w:pPr>
        <w:numPr>
          <w:ilvl w:val="0"/>
          <w:numId w:val="62"/>
        </w:numPr>
      </w:pPr>
      <w:r w:rsidRPr="00D828AB">
        <w:t>Ascolta, interpreta e descrive brani musicali.</w:t>
      </w:r>
    </w:p>
    <w:tbl>
      <w:tblPr>
        <w:tblStyle w:val="Grigliatabella"/>
        <w:tblW w:w="0" w:type="auto"/>
        <w:tblInd w:w="-142" w:type="dxa"/>
        <w:tblLook w:val="04A0" w:firstRow="1" w:lastRow="0" w:firstColumn="1" w:lastColumn="0" w:noHBand="0" w:noVBand="1"/>
      </w:tblPr>
      <w:tblGrid>
        <w:gridCol w:w="4889"/>
        <w:gridCol w:w="4889"/>
      </w:tblGrid>
      <w:tr w:rsidR="00D828AB" w:rsidRPr="00D828AB" w:rsidTr="00D828AB">
        <w:tc>
          <w:tcPr>
            <w:tcW w:w="4889" w:type="dxa"/>
          </w:tcPr>
          <w:p w:rsidR="00D828AB" w:rsidRPr="00D828AB" w:rsidRDefault="00D828AB" w:rsidP="00D828AB">
            <w:pPr>
              <w:spacing w:after="200" w:line="276" w:lineRule="auto"/>
            </w:pPr>
            <w:r w:rsidRPr="00D828AB">
              <w:rPr>
                <w:b/>
              </w:rPr>
              <w:t>OBIETTIVI DI APPRENDIMENTO</w:t>
            </w:r>
          </w:p>
        </w:tc>
        <w:tc>
          <w:tcPr>
            <w:tcW w:w="4889" w:type="dxa"/>
          </w:tcPr>
          <w:p w:rsidR="00D828AB" w:rsidRPr="00D828AB" w:rsidRDefault="00D828AB" w:rsidP="00D828AB">
            <w:pPr>
              <w:spacing w:after="200" w:line="276" w:lineRule="auto"/>
            </w:pPr>
            <w:r w:rsidRPr="00D828AB">
              <w:rPr>
                <w:b/>
              </w:rPr>
              <w:t>ATTIVITÀ FORMATIVE E CONOSCENZE</w:t>
            </w:r>
          </w:p>
        </w:tc>
      </w:tr>
      <w:tr w:rsidR="00D828AB" w:rsidRPr="00D828AB" w:rsidTr="00D828AB">
        <w:tc>
          <w:tcPr>
            <w:tcW w:w="4889" w:type="dxa"/>
          </w:tcPr>
          <w:p w:rsidR="00D828AB" w:rsidRPr="00D828AB" w:rsidRDefault="00D828AB" w:rsidP="00D828AB">
            <w:pPr>
              <w:spacing w:after="200" w:line="276" w:lineRule="auto"/>
              <w:rPr>
                <w:b/>
              </w:rPr>
            </w:pPr>
          </w:p>
          <w:p w:rsidR="00D828AB" w:rsidRPr="00D828AB" w:rsidRDefault="00D828AB" w:rsidP="00D828AB">
            <w:pPr>
              <w:spacing w:after="200" w:line="276" w:lineRule="auto"/>
              <w:rPr>
                <w:b/>
              </w:rPr>
            </w:pPr>
            <w:r w:rsidRPr="00D828AB">
              <w:rPr>
                <w:b/>
              </w:rPr>
              <w:t>Ascolto</w:t>
            </w:r>
          </w:p>
          <w:p w:rsidR="00D828AB" w:rsidRPr="00D828AB" w:rsidRDefault="00D828AB" w:rsidP="00D828AB">
            <w:pPr>
              <w:spacing w:after="200" w:line="276" w:lineRule="auto"/>
            </w:pPr>
          </w:p>
          <w:p w:rsidR="00D828AB" w:rsidRPr="00D828AB" w:rsidRDefault="00D828AB" w:rsidP="00AD1CC1">
            <w:pPr>
              <w:numPr>
                <w:ilvl w:val="0"/>
                <w:numId w:val="63"/>
              </w:numPr>
              <w:spacing w:after="200" w:line="276" w:lineRule="auto"/>
            </w:pPr>
            <w:r w:rsidRPr="00D828AB">
              <w:t xml:space="preserve">Cogliere gli aspetti espressivi e strutturali di un brano musicale. </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rPr>
                <w:b/>
              </w:rPr>
            </w:pPr>
            <w:r w:rsidRPr="00D828AB">
              <w:rPr>
                <w:b/>
              </w:rPr>
              <w:t xml:space="preserve">Produzione </w:t>
            </w:r>
          </w:p>
          <w:p w:rsidR="00D828AB" w:rsidRPr="00D828AB" w:rsidRDefault="00D828AB" w:rsidP="00D828AB">
            <w:pPr>
              <w:spacing w:after="200" w:line="276" w:lineRule="auto"/>
              <w:rPr>
                <w:b/>
              </w:rPr>
            </w:pPr>
          </w:p>
          <w:p w:rsidR="00D828AB" w:rsidRPr="00D828AB" w:rsidRDefault="00D828AB" w:rsidP="00D828AB">
            <w:pPr>
              <w:spacing w:after="200" w:line="276" w:lineRule="auto"/>
            </w:pPr>
          </w:p>
          <w:p w:rsidR="00D828AB" w:rsidRPr="00D828AB" w:rsidRDefault="00D828AB" w:rsidP="00AD1CC1">
            <w:pPr>
              <w:numPr>
                <w:ilvl w:val="0"/>
                <w:numId w:val="64"/>
              </w:numPr>
              <w:spacing w:after="200" w:line="276" w:lineRule="auto"/>
            </w:pPr>
            <w:r w:rsidRPr="00D828AB">
              <w:t>Eseguire collettivamente e individualmente brani vocali polifonici curando l’intonazione, l’espressività e l’interpretazione.</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tc>
        <w:tc>
          <w:tcPr>
            <w:tcW w:w="4889" w:type="dxa"/>
          </w:tcPr>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63"/>
              </w:numPr>
              <w:spacing w:after="200" w:line="276" w:lineRule="auto"/>
            </w:pPr>
            <w:r w:rsidRPr="00D828AB">
              <w:t>I parametri della musica:</w:t>
            </w:r>
          </w:p>
          <w:p w:rsidR="00D828AB" w:rsidRPr="00D828AB" w:rsidRDefault="00D828AB" w:rsidP="00D828AB">
            <w:pPr>
              <w:spacing w:after="200" w:line="276" w:lineRule="auto"/>
            </w:pPr>
            <w:r w:rsidRPr="00D828AB">
              <w:t>altezza,  durata , intensità, timbro.</w:t>
            </w:r>
          </w:p>
          <w:p w:rsidR="00D828AB" w:rsidRPr="00D828AB" w:rsidRDefault="00D828AB" w:rsidP="00AD1CC1">
            <w:pPr>
              <w:numPr>
                <w:ilvl w:val="0"/>
                <w:numId w:val="65"/>
              </w:numPr>
              <w:spacing w:after="200" w:line="276" w:lineRule="auto"/>
            </w:pPr>
            <w:r w:rsidRPr="00D828AB">
              <w:t>Il ritmo, la pausa, la melodia, l’armonia.</w:t>
            </w:r>
          </w:p>
          <w:p w:rsidR="00D828AB" w:rsidRPr="00D828AB" w:rsidRDefault="00D828AB" w:rsidP="00AD1CC1">
            <w:pPr>
              <w:numPr>
                <w:ilvl w:val="0"/>
                <w:numId w:val="65"/>
              </w:numPr>
              <w:spacing w:after="200" w:line="276" w:lineRule="auto"/>
            </w:pPr>
            <w:r w:rsidRPr="00D828AB">
              <w:t>Conoscere il pentagramma e le note.</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65"/>
              </w:numPr>
              <w:spacing w:after="200" w:line="276" w:lineRule="auto"/>
            </w:pPr>
            <w:r w:rsidRPr="00D828AB">
              <w:t>L’uso corretto ed espressivo della voce come mezzo comunicativo.</w:t>
            </w:r>
          </w:p>
          <w:p w:rsidR="00D828AB" w:rsidRPr="00D828AB" w:rsidRDefault="00D828AB" w:rsidP="00AD1CC1">
            <w:pPr>
              <w:numPr>
                <w:ilvl w:val="0"/>
                <w:numId w:val="65"/>
              </w:numPr>
              <w:spacing w:after="200" w:line="276" w:lineRule="auto"/>
            </w:pPr>
            <w:r w:rsidRPr="00D828AB">
              <w:t>Utilizzo delle risorse interpretative della vocalità nella lettura, recitazione e drammatizzazione di testi.</w:t>
            </w:r>
          </w:p>
          <w:p w:rsidR="00D828AB" w:rsidRPr="00D828AB" w:rsidRDefault="00D828AB" w:rsidP="00AD1CC1">
            <w:pPr>
              <w:numPr>
                <w:ilvl w:val="0"/>
                <w:numId w:val="65"/>
              </w:numPr>
              <w:spacing w:after="200" w:line="276" w:lineRule="auto"/>
            </w:pPr>
            <w:r w:rsidRPr="00D828AB">
              <w:t>Apprendimento di canti vari.</w:t>
            </w:r>
          </w:p>
          <w:p w:rsidR="00D828AB" w:rsidRPr="00D828AB" w:rsidRDefault="00D828AB" w:rsidP="00AD1CC1">
            <w:pPr>
              <w:numPr>
                <w:ilvl w:val="0"/>
                <w:numId w:val="65"/>
              </w:numPr>
              <w:spacing w:after="200" w:line="276" w:lineRule="auto"/>
            </w:pPr>
            <w:r w:rsidRPr="00D828AB">
              <w:t>Esplorazione del suono  dei vari  strumenti musicali.</w:t>
            </w:r>
          </w:p>
        </w:tc>
      </w:tr>
    </w:tbl>
    <w:p w:rsidR="00D828AB" w:rsidRPr="00D828AB" w:rsidRDefault="00D828AB" w:rsidP="00D828AB">
      <w:pPr>
        <w:rPr>
          <w:b/>
        </w:rPr>
      </w:pPr>
    </w:p>
    <w:p w:rsidR="00D828AB" w:rsidRPr="00D828AB" w:rsidRDefault="00D828AB" w:rsidP="00D828AB">
      <w:pPr>
        <w:rPr>
          <w:b/>
        </w:rPr>
      </w:pPr>
    </w:p>
    <w:p w:rsidR="00D828AB" w:rsidRPr="00D828AB" w:rsidRDefault="00D828AB" w:rsidP="00D828AB">
      <w:r w:rsidRPr="00D828AB">
        <w:rPr>
          <w:b/>
        </w:rPr>
        <w:t>STRATEGIE E METODOLOGIE DIDATTICHE</w:t>
      </w:r>
    </w:p>
    <w:p w:rsidR="00D828AB" w:rsidRPr="00D828AB" w:rsidRDefault="00D828AB" w:rsidP="00D828AB">
      <w:r w:rsidRPr="00D828AB">
        <w:t>La musica offre l’opportunità,  attraverso il canto, di instaurare processi di socializzazione e di cooperazione.</w:t>
      </w:r>
    </w:p>
    <w:p w:rsidR="00D828AB" w:rsidRPr="00D828AB" w:rsidRDefault="00D828AB" w:rsidP="00D828AB">
      <w:r w:rsidRPr="00D828AB">
        <w:t>Valorizza  e sviluppa l’appartenenza ad una comunità e all’interazione fra culture diverse.</w:t>
      </w:r>
    </w:p>
    <w:p w:rsidR="00D828AB" w:rsidRPr="00D828AB" w:rsidRDefault="00D828AB" w:rsidP="00D828AB">
      <w:r w:rsidRPr="00D828AB">
        <w:t>Con l’ascolto d i diversi stili musicali , la conoscenza di alcuni strumenti musicali si favorirà lo sviluppo della musicalità che è in ciascun bambino.</w:t>
      </w:r>
    </w:p>
    <w:p w:rsidR="00D828AB" w:rsidRPr="00D828AB" w:rsidRDefault="00D828AB" w:rsidP="00D828AB"/>
    <w:p w:rsidR="00D828AB" w:rsidRPr="00D828AB" w:rsidRDefault="00D828AB" w:rsidP="00D828AB">
      <w:r w:rsidRPr="00D828AB">
        <w:rPr>
          <w:b/>
        </w:rPr>
        <w:t>VERIFICA E VALUTAZIONE</w:t>
      </w:r>
    </w:p>
    <w:p w:rsidR="00D828AB" w:rsidRPr="00D828AB" w:rsidRDefault="00D828AB" w:rsidP="00D828AB">
      <w:r w:rsidRPr="00D828AB">
        <w:t>Nella verifica si valuterà l’interesse, la partecipazione e l’impegno a partecipare alle attività proposte.</w:t>
      </w:r>
    </w:p>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492B1A" w:rsidRDefault="00492B1A" w:rsidP="00D828AB"/>
    <w:p w:rsidR="00492B1A" w:rsidRDefault="00492B1A" w:rsidP="00D828AB"/>
    <w:p w:rsidR="00492B1A" w:rsidRDefault="00492B1A" w:rsidP="00D828AB"/>
    <w:p w:rsidR="00492B1A" w:rsidRDefault="00492B1A" w:rsidP="00D828AB"/>
    <w:p w:rsidR="00492B1A" w:rsidRDefault="00492B1A" w:rsidP="00D828AB"/>
    <w:p w:rsidR="00492B1A" w:rsidRDefault="00492B1A" w:rsidP="00D828AB"/>
    <w:p w:rsidR="00D828AB" w:rsidRDefault="00D828AB" w:rsidP="00D828AB"/>
    <w:p w:rsidR="00D828AB" w:rsidRDefault="00D828AB" w:rsidP="00D828AB"/>
    <w:p w:rsidR="00D828AB" w:rsidRPr="00D828AB" w:rsidRDefault="00D828AB" w:rsidP="00D828AB">
      <w:r w:rsidRPr="00D828AB">
        <w:rPr>
          <w:noProof/>
        </w:rPr>
        <w:lastRenderedPageBreak/>
        <w:drawing>
          <wp:anchor distT="0" distB="0" distL="114300" distR="114300" simplePos="0" relativeHeight="251670528" behindDoc="0" locked="0" layoutInCell="1" allowOverlap="1" wp14:anchorId="24F5D475" wp14:editId="05E4630D">
            <wp:simplePos x="0" y="0"/>
            <wp:positionH relativeFrom="column">
              <wp:posOffset>13970</wp:posOffset>
            </wp:positionH>
            <wp:positionV relativeFrom="paragraph">
              <wp:posOffset>-367665</wp:posOffset>
            </wp:positionV>
            <wp:extent cx="2776855" cy="2734945"/>
            <wp:effectExtent l="19050" t="0" r="4445" b="0"/>
            <wp:wrapSquare wrapText="bothSides"/>
            <wp:docPr id="10" name="irc_mi" descr="http://www.disegnidacoloraregratis.it/foto/alfabeto/copertine/copertina_tecnologi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segnidacoloraregratis.it/foto/alfabeto/copertine/copertina_tecnologia.JPG">
                      <a:hlinkClick r:id="rId19"/>
                    </pic:cNvPr>
                    <pic:cNvPicPr>
                      <a:picLocks noChangeAspect="1" noChangeArrowheads="1"/>
                    </pic:cNvPicPr>
                  </pic:nvPicPr>
                  <pic:blipFill>
                    <a:blip r:embed="rId20" cstate="print"/>
                    <a:srcRect l="13878" t="25641" r="10997" b="19414"/>
                    <a:stretch>
                      <a:fillRect/>
                    </a:stretch>
                  </pic:blipFill>
                  <pic:spPr bwMode="auto">
                    <a:xfrm>
                      <a:off x="0" y="0"/>
                      <a:ext cx="2776855" cy="2734945"/>
                    </a:xfrm>
                    <a:prstGeom prst="rect">
                      <a:avLst/>
                    </a:prstGeom>
                    <a:noFill/>
                    <a:ln w="9525">
                      <a:noFill/>
                      <a:miter lim="800000"/>
                      <a:headEnd/>
                      <a:tailEnd/>
                    </a:ln>
                  </pic:spPr>
                </pic:pic>
              </a:graphicData>
            </a:graphic>
          </wp:anchor>
        </w:drawing>
      </w:r>
      <w:r w:rsidRPr="00D828AB">
        <w:rPr>
          <w:b/>
        </w:rPr>
        <w:t xml:space="preserve"> TECNOLOGIA</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Pr>
        <w:rPr>
          <w:b/>
        </w:rPr>
      </w:pPr>
    </w:p>
    <w:p w:rsidR="00D828AB" w:rsidRPr="00D828AB" w:rsidRDefault="00D828AB" w:rsidP="00D828AB">
      <w:r w:rsidRPr="00D828AB">
        <w:rPr>
          <w:b/>
        </w:rPr>
        <w:t>TRAGUARDI PER LO SVILUPPO DELLE COMPETENZE</w:t>
      </w:r>
    </w:p>
    <w:p w:rsidR="00D828AB" w:rsidRPr="00D828AB" w:rsidRDefault="00D828AB" w:rsidP="00AD1CC1">
      <w:pPr>
        <w:numPr>
          <w:ilvl w:val="0"/>
          <w:numId w:val="66"/>
        </w:numPr>
      </w:pPr>
      <w:r w:rsidRPr="00D828AB">
        <w:t>L’alunno riconosce e identifica nell’ambiente che lo circonda elementi e fenomeni di tipo artificiale.</w:t>
      </w:r>
    </w:p>
    <w:p w:rsidR="00D828AB" w:rsidRPr="00D828AB" w:rsidRDefault="00D828AB" w:rsidP="00AD1CC1">
      <w:pPr>
        <w:numPr>
          <w:ilvl w:val="0"/>
          <w:numId w:val="66"/>
        </w:numPr>
      </w:pPr>
      <w:r w:rsidRPr="00D828AB">
        <w:t>Si orienta tra i diversi mezzi di comunicazione ed è in grado di farne un uso adeguato a seconda delle diverse situazioni.</w:t>
      </w:r>
    </w:p>
    <w:p w:rsidR="00D828AB" w:rsidRPr="00D828AB" w:rsidRDefault="00D828AB" w:rsidP="00D828AB"/>
    <w:tbl>
      <w:tblPr>
        <w:tblStyle w:val="Grigliatabella"/>
        <w:tblW w:w="0" w:type="auto"/>
        <w:tblLook w:val="04A0" w:firstRow="1" w:lastRow="0" w:firstColumn="1" w:lastColumn="0" w:noHBand="0" w:noVBand="1"/>
      </w:tblPr>
      <w:tblGrid>
        <w:gridCol w:w="4889"/>
        <w:gridCol w:w="4889"/>
      </w:tblGrid>
      <w:tr w:rsidR="00D828AB" w:rsidRPr="00D828AB" w:rsidTr="00D828AB">
        <w:tc>
          <w:tcPr>
            <w:tcW w:w="4889" w:type="dxa"/>
          </w:tcPr>
          <w:p w:rsidR="00D828AB" w:rsidRPr="00D828AB" w:rsidRDefault="00D828AB" w:rsidP="00D828AB">
            <w:pPr>
              <w:spacing w:after="200" w:line="276" w:lineRule="auto"/>
            </w:pPr>
            <w:r w:rsidRPr="00D828AB">
              <w:rPr>
                <w:b/>
              </w:rPr>
              <w:t>OBIETTIVI DI APPRENDIMENTO</w:t>
            </w:r>
          </w:p>
        </w:tc>
        <w:tc>
          <w:tcPr>
            <w:tcW w:w="4889" w:type="dxa"/>
          </w:tcPr>
          <w:p w:rsidR="00D828AB" w:rsidRPr="00D828AB" w:rsidRDefault="00D828AB" w:rsidP="00D828AB">
            <w:pPr>
              <w:spacing w:after="200" w:line="276" w:lineRule="auto"/>
            </w:pPr>
            <w:r w:rsidRPr="00D828AB">
              <w:rPr>
                <w:b/>
              </w:rPr>
              <w:t>ATTIVITÀ FORMATIVE E CONOSCENZE</w:t>
            </w:r>
          </w:p>
        </w:tc>
      </w:tr>
      <w:tr w:rsidR="00D828AB" w:rsidRPr="00D828AB" w:rsidTr="00D828AB">
        <w:tc>
          <w:tcPr>
            <w:tcW w:w="4889" w:type="dxa"/>
          </w:tcPr>
          <w:p w:rsidR="00D828AB" w:rsidRPr="00D828AB" w:rsidRDefault="00D828AB" w:rsidP="00D828AB">
            <w:pPr>
              <w:spacing w:after="200" w:line="276" w:lineRule="auto"/>
            </w:pPr>
            <w:r w:rsidRPr="00D828AB">
              <w:rPr>
                <w:b/>
              </w:rPr>
              <w:t>Vedere e osservare</w:t>
            </w:r>
          </w:p>
          <w:p w:rsidR="00D828AB" w:rsidRPr="00D828AB" w:rsidRDefault="00D828AB" w:rsidP="00D828AB">
            <w:pPr>
              <w:spacing w:after="200" w:line="276" w:lineRule="auto"/>
            </w:pPr>
          </w:p>
          <w:p w:rsidR="00D828AB" w:rsidRPr="00D828AB" w:rsidRDefault="00D828AB" w:rsidP="00AD1CC1">
            <w:pPr>
              <w:numPr>
                <w:ilvl w:val="0"/>
                <w:numId w:val="67"/>
              </w:numPr>
              <w:spacing w:after="200" w:line="276" w:lineRule="auto"/>
            </w:pPr>
            <w:r w:rsidRPr="00D828AB">
              <w:t xml:space="preserve">Riconoscere e documentare le funzioni principali di una nuova applicazione informatica. </w:t>
            </w:r>
          </w:p>
          <w:p w:rsidR="00D828AB" w:rsidRPr="00D828AB" w:rsidRDefault="00D828AB" w:rsidP="00D828AB">
            <w:pPr>
              <w:spacing w:after="200" w:line="276" w:lineRule="auto"/>
            </w:pPr>
          </w:p>
          <w:p w:rsidR="00D828AB" w:rsidRPr="00D828AB" w:rsidRDefault="00D828AB" w:rsidP="00D828AB">
            <w:pPr>
              <w:spacing w:after="200" w:line="276" w:lineRule="auto"/>
            </w:pPr>
            <w:r w:rsidRPr="00D828AB">
              <w:rPr>
                <w:b/>
              </w:rPr>
              <w:t>Prevedere e immaginare</w:t>
            </w:r>
          </w:p>
          <w:p w:rsidR="00D828AB" w:rsidRPr="00D828AB" w:rsidRDefault="00D828AB" w:rsidP="00D828AB">
            <w:pPr>
              <w:spacing w:after="200" w:line="276" w:lineRule="auto"/>
            </w:pPr>
          </w:p>
          <w:p w:rsidR="00D828AB" w:rsidRPr="00D828AB" w:rsidRDefault="00D828AB" w:rsidP="00AD1CC1">
            <w:pPr>
              <w:numPr>
                <w:ilvl w:val="0"/>
                <w:numId w:val="67"/>
              </w:numPr>
              <w:spacing w:after="200" w:line="276" w:lineRule="auto"/>
            </w:pPr>
            <w:r w:rsidRPr="00D828AB">
              <w:t>Pianificare la fabbricazione di un semplice oggetto elencando</w:t>
            </w:r>
          </w:p>
          <w:p w:rsidR="00D828AB" w:rsidRPr="00D828AB" w:rsidRDefault="00D828AB" w:rsidP="00D828AB">
            <w:pPr>
              <w:spacing w:after="200" w:line="276" w:lineRule="auto"/>
            </w:pPr>
            <w:r w:rsidRPr="00D828AB">
              <w:t>gli strumenti e i materiali necessari.</w:t>
            </w:r>
          </w:p>
          <w:p w:rsidR="00D828AB" w:rsidRPr="00D828AB" w:rsidRDefault="00D828AB" w:rsidP="00D828AB">
            <w:pPr>
              <w:spacing w:after="200" w:line="276" w:lineRule="auto"/>
            </w:pPr>
          </w:p>
          <w:p w:rsidR="00D828AB" w:rsidRPr="00D828AB" w:rsidRDefault="00D828AB" w:rsidP="00D828AB">
            <w:pPr>
              <w:spacing w:after="200" w:line="276" w:lineRule="auto"/>
            </w:pPr>
            <w:r w:rsidRPr="00D828AB">
              <w:rPr>
                <w:b/>
              </w:rPr>
              <w:t>Intervenire e trasformare</w:t>
            </w:r>
          </w:p>
          <w:p w:rsidR="00D828AB" w:rsidRPr="00D828AB" w:rsidRDefault="00D828AB" w:rsidP="00D828AB">
            <w:pPr>
              <w:spacing w:after="200" w:line="276" w:lineRule="auto"/>
            </w:pPr>
          </w:p>
          <w:p w:rsidR="00D828AB" w:rsidRPr="00D828AB" w:rsidRDefault="00D828AB" w:rsidP="00AD1CC1">
            <w:pPr>
              <w:numPr>
                <w:ilvl w:val="0"/>
                <w:numId w:val="68"/>
              </w:numPr>
              <w:spacing w:after="200" w:line="276" w:lineRule="auto"/>
            </w:pPr>
            <w:r w:rsidRPr="00D828AB">
              <w:t>Smontare semplici oggetti e meccanismi.</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tc>
        <w:tc>
          <w:tcPr>
            <w:tcW w:w="4889" w:type="dxa"/>
          </w:tcPr>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67"/>
              </w:numPr>
              <w:spacing w:after="200" w:line="276" w:lineRule="auto"/>
            </w:pPr>
            <w:r w:rsidRPr="00D828AB">
              <w:t xml:space="preserve">La videoscrittura in Word e il disegno elettronico in Paint. </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67"/>
              </w:numPr>
              <w:spacing w:after="200" w:line="276" w:lineRule="auto"/>
            </w:pPr>
            <w:r w:rsidRPr="00D828AB">
              <w:t>Realizzazione di  oggetti con il cartoncino.</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68"/>
              </w:numPr>
              <w:spacing w:after="200" w:line="276" w:lineRule="auto"/>
            </w:pPr>
            <w:r w:rsidRPr="00D828AB">
              <w:t xml:space="preserve">Scoprire di cosa sono fatti gli oggetti di uso </w:t>
            </w:r>
            <w:r w:rsidRPr="00D828AB">
              <w:lastRenderedPageBreak/>
              <w:t>comune.</w:t>
            </w:r>
          </w:p>
        </w:tc>
      </w:tr>
    </w:tbl>
    <w:p w:rsidR="00D828AB" w:rsidRPr="00D828AB" w:rsidRDefault="00D828AB" w:rsidP="00D828AB"/>
    <w:p w:rsidR="00D828AB" w:rsidRPr="00D828AB" w:rsidRDefault="00D828AB" w:rsidP="00D828AB">
      <w:r w:rsidRPr="00D828AB">
        <w:rPr>
          <w:b/>
        </w:rPr>
        <w:t>STRATEGIE E METOLOGIE DIDATTICHE</w:t>
      </w:r>
    </w:p>
    <w:p w:rsidR="00D828AB" w:rsidRPr="00D828AB" w:rsidRDefault="00D828AB" w:rsidP="00D828AB">
      <w:r w:rsidRPr="00D828AB">
        <w:t>La metodologia utilizzata sarà prevalentemente sperimentale e adeguata alle modalità di comprensione dei bambini: le proposte saranno strutturate in modo che l’alunno, partendo dalla manipolazione diretta degli oggetti, risulti il protagonista della sperimentazione. Per alcune attività si prevede che gli alunni lavorino in gruppi, così da acquisire la capacità di collaborazione e di confronto .</w:t>
      </w:r>
    </w:p>
    <w:p w:rsidR="00D828AB" w:rsidRPr="00D828AB" w:rsidRDefault="00D828AB" w:rsidP="00D828AB"/>
    <w:p w:rsidR="00D828AB" w:rsidRPr="00D828AB" w:rsidRDefault="00D828AB" w:rsidP="00D828AB">
      <w:r w:rsidRPr="00D828AB">
        <w:rPr>
          <w:b/>
        </w:rPr>
        <w:t>VERIFICA E VALUTAZIONE</w:t>
      </w:r>
    </w:p>
    <w:p w:rsidR="00D828AB" w:rsidRPr="00D828AB" w:rsidRDefault="00D828AB" w:rsidP="00D828AB">
      <w:r w:rsidRPr="00D828AB">
        <w:t>Nella verifica si cercherà di  valutare i processi raggiunti dagli alunni, in relazione alle competenze e agli obiettivi proposti, alle conoscenze acquisite e costruite; si terrà conto della valutazione informale dell’interesse, della partecipazione e dell’impegno; della valutazione formale attraverso prove pratiche, schede, tabelle.</w:t>
      </w:r>
    </w:p>
    <w:p w:rsidR="00D828AB" w:rsidRPr="00D828AB" w:rsidRDefault="00D828AB" w:rsidP="00D828AB"/>
    <w:p w:rsidR="00D828AB" w:rsidRP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Pr="00D828AB" w:rsidRDefault="00D828AB" w:rsidP="00D828AB">
      <w:r w:rsidRPr="00D828AB">
        <w:rPr>
          <w:b/>
          <w:bCs/>
          <w:iCs/>
        </w:rPr>
        <w:lastRenderedPageBreak/>
        <w:t>LINGUA   INGLESE</w:t>
      </w:r>
    </w:p>
    <w:p w:rsidR="00D828AB" w:rsidRPr="00D828AB" w:rsidRDefault="00D828AB" w:rsidP="00D828AB">
      <w:r w:rsidRPr="00D828AB">
        <w:t xml:space="preserve">                                                  </w:t>
      </w:r>
    </w:p>
    <w:p w:rsidR="00D828AB" w:rsidRPr="00D828AB" w:rsidRDefault="00D828AB" w:rsidP="00D828AB">
      <w:r w:rsidRPr="00D828AB">
        <w:t xml:space="preserve">                                    </w:t>
      </w:r>
    </w:p>
    <w:p w:rsidR="00D828AB" w:rsidRPr="00D828AB" w:rsidRDefault="00D828AB" w:rsidP="00D828AB">
      <w:r w:rsidRPr="00D828AB">
        <w:t xml:space="preserve">                                                 </w:t>
      </w:r>
      <w:r w:rsidRPr="00D828AB">
        <w:rPr>
          <w:noProof/>
        </w:rPr>
        <w:drawing>
          <wp:inline distT="0" distB="0" distL="0" distR="0">
            <wp:extent cx="2525395" cy="1807210"/>
            <wp:effectExtent l="0" t="0" r="0" b="0"/>
            <wp:docPr id="11" name="Immagine 11" descr="BANDIERA INGL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IERA INGLE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5395" cy="1807210"/>
                    </a:xfrm>
                    <a:prstGeom prst="rect">
                      <a:avLst/>
                    </a:prstGeom>
                    <a:noFill/>
                    <a:ln>
                      <a:noFill/>
                    </a:ln>
                  </pic:spPr>
                </pic:pic>
              </a:graphicData>
            </a:graphic>
          </wp:inline>
        </w:drawing>
      </w:r>
    </w:p>
    <w:p w:rsidR="00D828AB" w:rsidRPr="00D828AB" w:rsidRDefault="00D828AB" w:rsidP="00D828AB"/>
    <w:p w:rsidR="00D828AB" w:rsidRPr="00D828AB" w:rsidRDefault="00D828AB" w:rsidP="00D828AB">
      <w:pPr>
        <w:rPr>
          <w:b/>
          <w:bCs/>
        </w:rPr>
      </w:pPr>
      <w:r w:rsidRPr="00D828AB">
        <w:rPr>
          <w:b/>
          <w:bCs/>
        </w:rPr>
        <w:t xml:space="preserve">Traguardi per lo sviluppo delle competenze                      </w:t>
      </w:r>
    </w:p>
    <w:p w:rsidR="00D828AB" w:rsidRPr="00D828AB" w:rsidRDefault="00D828AB" w:rsidP="00D828AB">
      <w:pPr>
        <w:rPr>
          <w:b/>
          <w:bCs/>
        </w:rPr>
      </w:pPr>
    </w:p>
    <w:p w:rsidR="00D828AB" w:rsidRPr="00D828AB" w:rsidRDefault="00D828AB" w:rsidP="00D828AB">
      <w:pPr>
        <w:rPr>
          <w:b/>
          <w:bCs/>
        </w:rPr>
      </w:pPr>
    </w:p>
    <w:p w:rsidR="00D828AB" w:rsidRPr="00D828AB" w:rsidRDefault="00D828AB" w:rsidP="00AD1CC1">
      <w:pPr>
        <w:numPr>
          <w:ilvl w:val="0"/>
          <w:numId w:val="69"/>
        </w:numPr>
        <w:rPr>
          <w:b/>
          <w:bCs/>
        </w:rPr>
      </w:pPr>
      <w:r w:rsidRPr="00D828AB">
        <w:t>L’alunno comprende frasi ed espressioni di uso frequente relativi a vari ambiti familiari.</w:t>
      </w:r>
    </w:p>
    <w:p w:rsidR="00D828AB" w:rsidRPr="00D828AB" w:rsidRDefault="00D828AB" w:rsidP="00D828AB">
      <w:pPr>
        <w:rPr>
          <w:b/>
          <w:bCs/>
        </w:rPr>
      </w:pPr>
    </w:p>
    <w:p w:rsidR="00D828AB" w:rsidRPr="00D828AB" w:rsidRDefault="00D828AB" w:rsidP="00AD1CC1">
      <w:pPr>
        <w:numPr>
          <w:ilvl w:val="0"/>
          <w:numId w:val="69"/>
        </w:numPr>
        <w:rPr>
          <w:b/>
          <w:bCs/>
        </w:rPr>
      </w:pPr>
      <w:r w:rsidRPr="00D828AB">
        <w:t>Descrive oralmente e per iscritto, in modo semplice, aspetti del proprio vissuto, del proprio ambiente ed elementi che si riferiscono a bisogni immediati.</w:t>
      </w:r>
    </w:p>
    <w:p w:rsidR="00D828AB" w:rsidRPr="00D828AB" w:rsidRDefault="00D828AB" w:rsidP="00D828AB">
      <w:pPr>
        <w:rPr>
          <w:b/>
          <w:bCs/>
        </w:rPr>
      </w:pPr>
    </w:p>
    <w:p w:rsidR="00D828AB" w:rsidRPr="00D828AB" w:rsidRDefault="00D828AB" w:rsidP="00D828AB">
      <w:pPr>
        <w:rPr>
          <w:b/>
          <w:bCs/>
        </w:rPr>
      </w:pPr>
    </w:p>
    <w:p w:rsidR="00D828AB" w:rsidRPr="00D828AB" w:rsidRDefault="00D828AB" w:rsidP="00AD1CC1">
      <w:pPr>
        <w:numPr>
          <w:ilvl w:val="0"/>
          <w:numId w:val="69"/>
        </w:numPr>
        <w:rPr>
          <w:b/>
          <w:bCs/>
        </w:rPr>
      </w:pPr>
      <w:r w:rsidRPr="00D828AB">
        <w:t>Interagisce nel gioco; comunica in modo comprensibile con espressioni e frasi memorizzate in scambi di informazioni semplici e di routine.</w:t>
      </w:r>
    </w:p>
    <w:p w:rsidR="00D828AB" w:rsidRPr="00D828AB" w:rsidRDefault="00D828AB" w:rsidP="00D828AB">
      <w:pPr>
        <w:rPr>
          <w:b/>
          <w:bCs/>
        </w:rPr>
      </w:pPr>
    </w:p>
    <w:p w:rsidR="00D828AB" w:rsidRPr="00D828AB" w:rsidRDefault="00D828AB" w:rsidP="00AD1CC1">
      <w:pPr>
        <w:numPr>
          <w:ilvl w:val="0"/>
          <w:numId w:val="69"/>
        </w:numPr>
        <w:rPr>
          <w:b/>
          <w:bCs/>
        </w:rPr>
      </w:pPr>
      <w:r w:rsidRPr="00D828AB">
        <w:t>L’alunno svolge compiti secondo le indicazioni date dall’insegnante.</w:t>
      </w:r>
    </w:p>
    <w:p w:rsidR="00D828AB" w:rsidRPr="00D828AB" w:rsidRDefault="00D828AB" w:rsidP="00D828AB">
      <w:pPr>
        <w:rPr>
          <w:b/>
          <w:bCs/>
        </w:rPr>
      </w:pPr>
    </w:p>
    <w:p w:rsidR="00D828AB" w:rsidRPr="00D828AB" w:rsidRDefault="00D828AB" w:rsidP="00D828AB">
      <w:pPr>
        <w:rPr>
          <w:b/>
          <w:bCs/>
        </w:rPr>
      </w:pPr>
    </w:p>
    <w:p w:rsidR="00D828AB" w:rsidRPr="00D828AB" w:rsidRDefault="00D828AB" w:rsidP="00AD1CC1">
      <w:pPr>
        <w:numPr>
          <w:ilvl w:val="0"/>
          <w:numId w:val="69"/>
        </w:numPr>
        <w:rPr>
          <w:b/>
          <w:bCs/>
        </w:rPr>
      </w:pPr>
      <w:r w:rsidRPr="00D828AB">
        <w:t>Individua relazioni e differenze tra elementi linguistico-comunicativi e culturali appartenenti alla lingua materna e alla lingua straniera.</w:t>
      </w:r>
    </w:p>
    <w:p w:rsidR="00D828AB" w:rsidRPr="00D828AB" w:rsidRDefault="00D828AB" w:rsidP="00D828AB">
      <w:pPr>
        <w:rPr>
          <w:b/>
          <w:bCs/>
        </w:rPr>
      </w:pPr>
    </w:p>
    <w:p w:rsidR="00D828AB" w:rsidRPr="00D828AB" w:rsidRDefault="00D828AB" w:rsidP="00D828AB">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89"/>
        <w:gridCol w:w="7"/>
      </w:tblGrid>
      <w:tr w:rsidR="00D828AB" w:rsidRPr="00D828AB" w:rsidTr="00D828AB">
        <w:trPr>
          <w:gridAfter w:val="1"/>
          <w:wAfter w:w="7" w:type="dxa"/>
          <w:hidden/>
        </w:trPr>
        <w:tc>
          <w:tcPr>
            <w:tcW w:w="4889" w:type="dxa"/>
            <w:shd w:val="clear" w:color="auto" w:fill="auto"/>
          </w:tcPr>
          <w:p w:rsidR="00D828AB" w:rsidRPr="00D828AB" w:rsidRDefault="00D828AB" w:rsidP="00D828AB">
            <w:pPr>
              <w:rPr>
                <w:vanish/>
              </w:rPr>
            </w:pPr>
          </w:p>
        </w:tc>
        <w:tc>
          <w:tcPr>
            <w:tcW w:w="4889" w:type="dxa"/>
            <w:shd w:val="clear" w:color="auto" w:fill="auto"/>
          </w:tcPr>
          <w:p w:rsidR="00D828AB" w:rsidRPr="00D828AB" w:rsidRDefault="00D828AB" w:rsidP="00D828AB">
            <w:pPr>
              <w:rPr>
                <w:vanish/>
              </w:rPr>
            </w:pPr>
          </w:p>
        </w:tc>
      </w:tr>
      <w:tr w:rsidR="00D828AB" w:rsidRPr="00D828AB" w:rsidTr="00D828AB">
        <w:trPr>
          <w:gridAfter w:val="1"/>
          <w:wAfter w:w="7" w:type="dxa"/>
          <w:hidden/>
        </w:trPr>
        <w:tc>
          <w:tcPr>
            <w:tcW w:w="4889" w:type="dxa"/>
            <w:shd w:val="clear" w:color="auto" w:fill="auto"/>
          </w:tcPr>
          <w:p w:rsidR="00D828AB" w:rsidRPr="00D828AB" w:rsidRDefault="00D828AB" w:rsidP="00D828AB">
            <w:pPr>
              <w:rPr>
                <w:vanish/>
              </w:rPr>
            </w:pPr>
          </w:p>
        </w:tc>
        <w:tc>
          <w:tcPr>
            <w:tcW w:w="4889" w:type="dxa"/>
            <w:shd w:val="clear" w:color="auto" w:fill="auto"/>
          </w:tcPr>
          <w:p w:rsidR="00D828AB" w:rsidRPr="00D828AB" w:rsidRDefault="00D828AB" w:rsidP="00D828AB">
            <w:pPr>
              <w:rPr>
                <w:vanish/>
              </w:rPr>
            </w:pPr>
          </w:p>
        </w:tc>
      </w:tr>
      <w:tr w:rsidR="00D828AB" w:rsidRPr="00D828AB" w:rsidTr="00D828AB">
        <w:trPr>
          <w:hidden/>
        </w:trPr>
        <w:tc>
          <w:tcPr>
            <w:tcW w:w="4889" w:type="dxa"/>
            <w:shd w:val="clear" w:color="auto" w:fill="auto"/>
          </w:tcPr>
          <w:p w:rsidR="00D828AB" w:rsidRPr="00D828AB" w:rsidRDefault="00D828AB" w:rsidP="00D828AB">
            <w:pPr>
              <w:rPr>
                <w:vanish/>
              </w:rPr>
            </w:pPr>
          </w:p>
        </w:tc>
        <w:tc>
          <w:tcPr>
            <w:tcW w:w="4896" w:type="dxa"/>
            <w:gridSpan w:val="2"/>
            <w:shd w:val="clear" w:color="auto" w:fill="auto"/>
          </w:tcPr>
          <w:p w:rsidR="00D828AB" w:rsidRPr="00D828AB" w:rsidRDefault="00D828AB" w:rsidP="00D828AB">
            <w:pPr>
              <w:rPr>
                <w:vanish/>
              </w:rPr>
            </w:pPr>
          </w:p>
        </w:tc>
      </w:tr>
      <w:tr w:rsidR="00D828AB" w:rsidRPr="00D828AB" w:rsidTr="00D828AB">
        <w:trPr>
          <w:hidden/>
        </w:trPr>
        <w:tc>
          <w:tcPr>
            <w:tcW w:w="4889" w:type="dxa"/>
            <w:shd w:val="clear" w:color="auto" w:fill="auto"/>
          </w:tcPr>
          <w:p w:rsidR="00D828AB" w:rsidRPr="00D828AB" w:rsidRDefault="00D828AB" w:rsidP="00D828AB">
            <w:pPr>
              <w:rPr>
                <w:vanish/>
              </w:rPr>
            </w:pPr>
          </w:p>
        </w:tc>
        <w:tc>
          <w:tcPr>
            <w:tcW w:w="4896" w:type="dxa"/>
            <w:gridSpan w:val="2"/>
            <w:shd w:val="clear" w:color="auto" w:fill="auto"/>
          </w:tcPr>
          <w:p w:rsidR="00D828AB" w:rsidRPr="00D828AB" w:rsidRDefault="00D828AB" w:rsidP="00D828AB">
            <w:pPr>
              <w:rPr>
                <w:vanish/>
              </w:rPr>
            </w:pPr>
          </w:p>
        </w:tc>
      </w:tr>
      <w:tr w:rsidR="00D828AB" w:rsidRPr="00D828AB" w:rsidTr="00D828AB">
        <w:trPr>
          <w:gridAfter w:val="1"/>
          <w:wAfter w:w="7" w:type="dxa"/>
          <w:hidden/>
        </w:trPr>
        <w:tc>
          <w:tcPr>
            <w:tcW w:w="4889" w:type="dxa"/>
            <w:shd w:val="clear" w:color="auto" w:fill="auto"/>
          </w:tcPr>
          <w:p w:rsidR="00D828AB" w:rsidRPr="00D828AB" w:rsidRDefault="00D828AB" w:rsidP="00D828AB">
            <w:pPr>
              <w:rPr>
                <w:vanish/>
              </w:rPr>
            </w:pPr>
          </w:p>
        </w:tc>
        <w:tc>
          <w:tcPr>
            <w:tcW w:w="4889" w:type="dxa"/>
            <w:shd w:val="clear" w:color="auto" w:fill="auto"/>
          </w:tcPr>
          <w:p w:rsidR="00D828AB" w:rsidRPr="00D828AB" w:rsidRDefault="00D828AB" w:rsidP="00D828AB">
            <w:pPr>
              <w:rPr>
                <w:vanish/>
              </w:rPr>
            </w:pPr>
          </w:p>
        </w:tc>
      </w:tr>
      <w:tr w:rsidR="00D828AB" w:rsidRPr="00D828AB" w:rsidTr="00D828AB">
        <w:trPr>
          <w:gridAfter w:val="1"/>
          <w:wAfter w:w="7" w:type="dxa"/>
          <w:hidden/>
        </w:trPr>
        <w:tc>
          <w:tcPr>
            <w:tcW w:w="4889" w:type="dxa"/>
            <w:shd w:val="clear" w:color="auto" w:fill="auto"/>
          </w:tcPr>
          <w:p w:rsidR="00D828AB" w:rsidRPr="00D828AB" w:rsidRDefault="00D828AB" w:rsidP="00D828AB">
            <w:pPr>
              <w:rPr>
                <w:vanish/>
              </w:rPr>
            </w:pPr>
          </w:p>
        </w:tc>
        <w:tc>
          <w:tcPr>
            <w:tcW w:w="4889" w:type="dxa"/>
            <w:shd w:val="clear" w:color="auto" w:fill="auto"/>
          </w:tcPr>
          <w:p w:rsidR="00D828AB" w:rsidRPr="00D828AB" w:rsidRDefault="00D828AB" w:rsidP="00D828AB">
            <w:pPr>
              <w:rPr>
                <w:vanish/>
              </w:rPr>
            </w:pPr>
          </w:p>
        </w:tc>
      </w:tr>
      <w:tr w:rsidR="00D828AB" w:rsidRPr="00D828AB" w:rsidTr="00D828AB">
        <w:trPr>
          <w:gridAfter w:val="1"/>
          <w:wAfter w:w="7" w:type="dxa"/>
          <w:hidden/>
        </w:trPr>
        <w:tc>
          <w:tcPr>
            <w:tcW w:w="4889" w:type="dxa"/>
            <w:shd w:val="clear" w:color="auto" w:fill="auto"/>
          </w:tcPr>
          <w:p w:rsidR="00D828AB" w:rsidRPr="00D828AB" w:rsidRDefault="00D828AB" w:rsidP="00D828AB">
            <w:pPr>
              <w:rPr>
                <w:vanish/>
              </w:rPr>
            </w:pPr>
          </w:p>
        </w:tc>
        <w:tc>
          <w:tcPr>
            <w:tcW w:w="4889" w:type="dxa"/>
            <w:shd w:val="clear" w:color="auto" w:fill="auto"/>
          </w:tcPr>
          <w:p w:rsidR="00D828AB" w:rsidRPr="00D828AB" w:rsidRDefault="00D828AB" w:rsidP="00D828AB">
            <w:pPr>
              <w:rPr>
                <w:vanish/>
              </w:rPr>
            </w:pPr>
          </w:p>
        </w:tc>
      </w:tr>
      <w:tr w:rsidR="00D828AB" w:rsidRPr="00D828AB" w:rsidTr="00D828AB">
        <w:trPr>
          <w:gridAfter w:val="1"/>
          <w:wAfter w:w="7" w:type="dxa"/>
          <w:hidden/>
        </w:trPr>
        <w:tc>
          <w:tcPr>
            <w:tcW w:w="4889" w:type="dxa"/>
            <w:shd w:val="clear" w:color="auto" w:fill="auto"/>
          </w:tcPr>
          <w:p w:rsidR="00D828AB" w:rsidRPr="00D828AB" w:rsidRDefault="00D828AB" w:rsidP="00D828AB">
            <w:pPr>
              <w:rPr>
                <w:vanish/>
              </w:rPr>
            </w:pPr>
          </w:p>
        </w:tc>
        <w:tc>
          <w:tcPr>
            <w:tcW w:w="4889" w:type="dxa"/>
            <w:shd w:val="clear" w:color="auto" w:fill="auto"/>
          </w:tcPr>
          <w:p w:rsidR="00D828AB" w:rsidRPr="00D828AB" w:rsidRDefault="00D828AB" w:rsidP="00D828AB">
            <w:pPr>
              <w:rPr>
                <w:vanish/>
              </w:rPr>
            </w:pPr>
          </w:p>
        </w:tc>
      </w:tr>
    </w:tbl>
    <w:p w:rsidR="00D828AB" w:rsidRPr="00D828AB" w:rsidRDefault="00D828AB" w:rsidP="00D828AB">
      <w:pPr>
        <w:rPr>
          <w:b/>
          <w:bCs/>
        </w:rPr>
      </w:pPr>
      <w:r w:rsidRPr="00D828AB">
        <w:rPr>
          <w:vanish/>
        </w:rPr>
        <w:lastRenderedPageBreak/>
        <w:cr/>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89"/>
      </w:tblGrid>
      <w:tr w:rsidR="00D828AB" w:rsidRPr="00D828AB" w:rsidTr="00D828AB">
        <w:tc>
          <w:tcPr>
            <w:tcW w:w="4889" w:type="dxa"/>
            <w:shd w:val="clear" w:color="auto" w:fill="auto"/>
          </w:tcPr>
          <w:p w:rsidR="00D828AB" w:rsidRPr="00D828AB" w:rsidRDefault="00D828AB" w:rsidP="00D828AB">
            <w:r w:rsidRPr="00D828AB">
              <w:rPr>
                <w:b/>
              </w:rPr>
              <w:t>OBIETTIVI DI APPRENDIMENTO</w:t>
            </w:r>
          </w:p>
        </w:tc>
        <w:tc>
          <w:tcPr>
            <w:tcW w:w="4889" w:type="dxa"/>
            <w:shd w:val="clear" w:color="auto" w:fill="auto"/>
          </w:tcPr>
          <w:p w:rsidR="00D828AB" w:rsidRPr="00D828AB" w:rsidRDefault="00D828AB" w:rsidP="00D828AB">
            <w:pPr>
              <w:rPr>
                <w:b/>
              </w:rPr>
            </w:pPr>
            <w:r w:rsidRPr="00D828AB">
              <w:rPr>
                <w:b/>
              </w:rPr>
              <w:t>ATTIVITA’  FORMATIVE   E CONOSCENZE</w:t>
            </w:r>
          </w:p>
        </w:tc>
      </w:tr>
      <w:tr w:rsidR="00D828AB" w:rsidRPr="00D828AB" w:rsidTr="00D828AB">
        <w:tc>
          <w:tcPr>
            <w:tcW w:w="4889" w:type="dxa"/>
            <w:shd w:val="clear" w:color="auto" w:fill="auto"/>
          </w:tcPr>
          <w:p w:rsidR="00D828AB" w:rsidRPr="00D828AB" w:rsidRDefault="00D828AB" w:rsidP="00D828AB"/>
          <w:p w:rsidR="00D828AB" w:rsidRPr="00D828AB" w:rsidRDefault="00D828AB" w:rsidP="00D828AB">
            <w:pPr>
              <w:rPr>
                <w:b/>
              </w:rPr>
            </w:pPr>
            <w:r w:rsidRPr="00D828AB">
              <w:rPr>
                <w:b/>
              </w:rPr>
              <w:t>LISTENING</w:t>
            </w:r>
          </w:p>
          <w:p w:rsidR="00D828AB" w:rsidRPr="00D828AB" w:rsidRDefault="00D828AB" w:rsidP="00D828AB">
            <w:r w:rsidRPr="00D828AB">
              <w:t>(Ascolto – comprensione orale)</w:t>
            </w:r>
          </w:p>
          <w:p w:rsidR="00D828AB" w:rsidRPr="00D828AB" w:rsidRDefault="00D828AB" w:rsidP="00D828AB"/>
          <w:p w:rsidR="00D828AB" w:rsidRPr="00D828AB" w:rsidRDefault="00D828AB" w:rsidP="00AD1CC1">
            <w:pPr>
              <w:numPr>
                <w:ilvl w:val="0"/>
                <w:numId w:val="70"/>
              </w:numPr>
            </w:pPr>
            <w:r w:rsidRPr="00D828AB">
              <w:t>Ascoltare, comprendere ed eseguire semplici istruzioni operative, indicazioni e comandi funzionali alla vita di classe.</w:t>
            </w:r>
          </w:p>
          <w:p w:rsidR="00D828AB" w:rsidRPr="00D828AB" w:rsidRDefault="00D828AB" w:rsidP="00D828AB"/>
          <w:p w:rsidR="00D828AB" w:rsidRPr="00D828AB" w:rsidRDefault="00D828AB" w:rsidP="00AD1CC1">
            <w:pPr>
              <w:numPr>
                <w:ilvl w:val="0"/>
                <w:numId w:val="70"/>
              </w:numPr>
            </w:pPr>
            <w:r w:rsidRPr="00D828AB">
              <w:t>Identificare e nominare colori; oggetti scolastici; numeri; giocattoli; parti del viso e del corpo; giorni della settimana, mesi, stagioni; oggetti di uso comune; materie scolastiche.</w:t>
            </w:r>
          </w:p>
          <w:p w:rsidR="00D828AB" w:rsidRPr="00D828AB" w:rsidRDefault="00D828AB" w:rsidP="00D828AB"/>
          <w:p w:rsidR="00D828AB" w:rsidRPr="00D828AB" w:rsidRDefault="00D828AB" w:rsidP="00AD1CC1">
            <w:pPr>
              <w:numPr>
                <w:ilvl w:val="0"/>
                <w:numId w:val="70"/>
              </w:numPr>
            </w:pPr>
            <w:r w:rsidRPr="00D828AB">
              <w:t>Ascoltare e comprendere il significato globale di frasi, dialoghi, semplici descrizioni, canzoni.</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Pr>
              <w:rPr>
                <w:b/>
              </w:rPr>
            </w:pPr>
            <w:r w:rsidRPr="00D828AB">
              <w:rPr>
                <w:b/>
              </w:rPr>
              <w:t xml:space="preserve">READING </w:t>
            </w:r>
          </w:p>
          <w:p w:rsidR="00D828AB" w:rsidRPr="00D828AB" w:rsidRDefault="00D828AB" w:rsidP="00D828AB">
            <w:r w:rsidRPr="00D828AB">
              <w:t>(Lettura – comprensione scritta)</w:t>
            </w:r>
          </w:p>
          <w:p w:rsidR="00D828AB" w:rsidRPr="00D828AB" w:rsidRDefault="00D828AB" w:rsidP="00D828AB"/>
          <w:p w:rsidR="00D828AB" w:rsidRPr="00D828AB" w:rsidRDefault="00D828AB" w:rsidP="00AD1CC1">
            <w:pPr>
              <w:numPr>
                <w:ilvl w:val="0"/>
                <w:numId w:val="71"/>
              </w:numPr>
            </w:pPr>
            <w:r w:rsidRPr="00D828AB">
              <w:t>Leggere e comprendere il significato globale di brevi testi di vario tipo: frasi, dialoghi, fumetti, semplici testi descrittivi, canzoni con e senza l’aiuto di immagini.</w:t>
            </w:r>
          </w:p>
          <w:p w:rsidR="00D828AB" w:rsidRPr="00D828AB" w:rsidRDefault="00D828AB" w:rsidP="00D828AB"/>
          <w:p w:rsidR="00D828AB" w:rsidRPr="00D828AB" w:rsidRDefault="00D828AB" w:rsidP="00D828AB"/>
          <w:p w:rsidR="00D828AB" w:rsidRPr="00D828AB" w:rsidRDefault="00D828AB" w:rsidP="00AD1CC1">
            <w:pPr>
              <w:numPr>
                <w:ilvl w:val="0"/>
                <w:numId w:val="71"/>
              </w:numPr>
            </w:pPr>
            <w:r w:rsidRPr="00D828AB">
              <w:t xml:space="preserve">Abbinare brevi frasi scritte alle immagini </w:t>
            </w:r>
            <w:r w:rsidRPr="00D828AB">
              <w:lastRenderedPageBreak/>
              <w:t>corrispondenti.</w:t>
            </w:r>
          </w:p>
          <w:p w:rsidR="00D828AB" w:rsidRPr="00D828AB" w:rsidRDefault="00D828AB" w:rsidP="00D828AB">
            <w:pPr>
              <w:rPr>
                <w:b/>
              </w:rPr>
            </w:pPr>
          </w:p>
          <w:p w:rsidR="00D828AB" w:rsidRPr="00D828AB" w:rsidRDefault="00D828AB" w:rsidP="00D828AB">
            <w:pPr>
              <w:rPr>
                <w:b/>
              </w:rPr>
            </w:pPr>
          </w:p>
          <w:p w:rsidR="00D828AB" w:rsidRPr="00D828AB" w:rsidRDefault="00D828AB" w:rsidP="00D828AB">
            <w:pPr>
              <w:rPr>
                <w:b/>
              </w:rPr>
            </w:pPr>
          </w:p>
          <w:p w:rsidR="00D828AB" w:rsidRPr="00D828AB" w:rsidRDefault="00D828AB" w:rsidP="00D828AB">
            <w:pPr>
              <w:rPr>
                <w:b/>
              </w:rPr>
            </w:pPr>
          </w:p>
          <w:p w:rsidR="00D828AB" w:rsidRPr="00D828AB" w:rsidRDefault="00D828AB" w:rsidP="00D828AB">
            <w:pPr>
              <w:rPr>
                <w:b/>
              </w:rPr>
            </w:pPr>
          </w:p>
          <w:p w:rsidR="00D828AB" w:rsidRPr="00D828AB" w:rsidRDefault="00D828AB" w:rsidP="00D828AB">
            <w:pPr>
              <w:rPr>
                <w:b/>
              </w:rPr>
            </w:pPr>
          </w:p>
          <w:p w:rsidR="00D828AB" w:rsidRPr="00D828AB" w:rsidRDefault="00D828AB" w:rsidP="00D828AB">
            <w:pPr>
              <w:rPr>
                <w:b/>
              </w:rPr>
            </w:pPr>
            <w:r w:rsidRPr="00D828AB">
              <w:rPr>
                <w:b/>
              </w:rPr>
              <w:t>SPEAKING</w:t>
            </w:r>
          </w:p>
          <w:p w:rsidR="00D828AB" w:rsidRPr="00D828AB" w:rsidRDefault="00D828AB" w:rsidP="00D828AB">
            <w:r w:rsidRPr="00D828AB">
              <w:t xml:space="preserve">(Parlato – produzione ed interazione orale ) </w:t>
            </w:r>
          </w:p>
          <w:p w:rsidR="00D828AB" w:rsidRPr="00D828AB" w:rsidRDefault="00D828AB" w:rsidP="00D828AB"/>
          <w:p w:rsidR="00D828AB" w:rsidRPr="00D828AB" w:rsidRDefault="00D828AB" w:rsidP="00AD1CC1">
            <w:pPr>
              <w:numPr>
                <w:ilvl w:val="0"/>
                <w:numId w:val="72"/>
              </w:numPr>
            </w:pPr>
            <w:r w:rsidRPr="00D828AB">
              <w:t xml:space="preserve">Interagire in brevi scambi dialogici stimolati anche da supporti visivi, utilizzando </w:t>
            </w:r>
            <w:proofErr w:type="spellStart"/>
            <w:r w:rsidRPr="00D828AB">
              <w:t>domande,risposte</w:t>
            </w:r>
            <w:proofErr w:type="spellEnd"/>
            <w:r w:rsidRPr="00D828AB">
              <w:t xml:space="preserve"> ed espressioni note.</w:t>
            </w:r>
          </w:p>
          <w:p w:rsidR="00D828AB" w:rsidRPr="00D828AB" w:rsidRDefault="00D828AB" w:rsidP="00D828AB"/>
          <w:p w:rsidR="00D828AB" w:rsidRPr="00D828AB" w:rsidRDefault="00D828AB" w:rsidP="00AD1CC1">
            <w:pPr>
              <w:numPr>
                <w:ilvl w:val="0"/>
                <w:numId w:val="72"/>
              </w:numPr>
            </w:pPr>
            <w:r w:rsidRPr="00D828AB">
              <w:t>Descrivere le azioni che si svolgono durante la giornata.</w:t>
            </w:r>
          </w:p>
          <w:p w:rsidR="00D828AB" w:rsidRPr="00D828AB" w:rsidRDefault="00D828AB" w:rsidP="00D828AB"/>
          <w:p w:rsidR="00D828AB" w:rsidRPr="00D828AB" w:rsidRDefault="00D828AB" w:rsidP="00AD1CC1">
            <w:pPr>
              <w:numPr>
                <w:ilvl w:val="0"/>
                <w:numId w:val="72"/>
              </w:numPr>
            </w:pPr>
            <w:r w:rsidRPr="00D828AB">
              <w:t>Chiedere e dire l’ora.</w:t>
            </w:r>
          </w:p>
          <w:p w:rsidR="00D828AB" w:rsidRPr="00D828AB" w:rsidRDefault="00D828AB" w:rsidP="00D828AB"/>
          <w:p w:rsidR="00D828AB" w:rsidRPr="00D828AB" w:rsidRDefault="00D828AB" w:rsidP="00AD1CC1">
            <w:pPr>
              <w:numPr>
                <w:ilvl w:val="0"/>
                <w:numId w:val="72"/>
              </w:numPr>
            </w:pPr>
            <w:r w:rsidRPr="00D828AB">
              <w:t>Descrivere sé e i compagni, persone, animali utilizzando lessico e strutture note.</w:t>
            </w:r>
          </w:p>
          <w:p w:rsidR="00D828AB" w:rsidRPr="00D828AB" w:rsidRDefault="00D828AB" w:rsidP="00D828AB"/>
          <w:p w:rsidR="00D828AB" w:rsidRPr="00D828AB" w:rsidRDefault="00D828AB" w:rsidP="00AD1CC1">
            <w:pPr>
              <w:numPr>
                <w:ilvl w:val="0"/>
                <w:numId w:val="72"/>
              </w:numPr>
            </w:pPr>
            <w:r w:rsidRPr="00D828AB">
              <w:t xml:space="preserve">Eseguire una </w:t>
            </w:r>
            <w:proofErr w:type="spellStart"/>
            <w:r w:rsidRPr="00D828AB">
              <w:t>song</w:t>
            </w:r>
            <w:proofErr w:type="spellEnd"/>
            <w:r w:rsidRPr="00D828AB">
              <w:t xml:space="preserve"> con giusta pronuncia ed intonazione.</w:t>
            </w:r>
          </w:p>
          <w:p w:rsidR="00D828AB" w:rsidRPr="00D828AB" w:rsidRDefault="00D828AB" w:rsidP="00D828AB"/>
          <w:p w:rsidR="00D828AB" w:rsidRPr="00D828AB" w:rsidRDefault="00D828AB" w:rsidP="00D828AB"/>
          <w:p w:rsidR="00D828AB" w:rsidRPr="00D828AB" w:rsidRDefault="00D828AB" w:rsidP="00D828AB">
            <w:pPr>
              <w:rPr>
                <w:b/>
              </w:rPr>
            </w:pPr>
            <w:r w:rsidRPr="00D828AB">
              <w:rPr>
                <w:b/>
              </w:rPr>
              <w:t>WRITING</w:t>
            </w:r>
          </w:p>
          <w:p w:rsidR="00D828AB" w:rsidRPr="00D828AB" w:rsidRDefault="00D828AB" w:rsidP="00D828AB">
            <w:r w:rsidRPr="00D828AB">
              <w:t>(scrittura – produzione scritta)</w:t>
            </w:r>
          </w:p>
          <w:p w:rsidR="00D828AB" w:rsidRPr="00D828AB" w:rsidRDefault="00D828AB" w:rsidP="00D828AB"/>
          <w:p w:rsidR="00D828AB" w:rsidRPr="00D828AB" w:rsidRDefault="00D828AB" w:rsidP="00D828AB"/>
          <w:p w:rsidR="00D828AB" w:rsidRPr="00D828AB" w:rsidRDefault="00D828AB" w:rsidP="00AD1CC1">
            <w:pPr>
              <w:numPr>
                <w:ilvl w:val="0"/>
                <w:numId w:val="73"/>
              </w:numPr>
            </w:pPr>
            <w:r w:rsidRPr="00D828AB">
              <w:t>Eseguire semplici esercizi di completamento.</w:t>
            </w:r>
          </w:p>
          <w:p w:rsidR="00D828AB" w:rsidRPr="00D828AB" w:rsidRDefault="00D828AB" w:rsidP="00D828AB"/>
          <w:p w:rsidR="00D828AB" w:rsidRPr="00D828AB" w:rsidRDefault="00D828AB" w:rsidP="00AD1CC1">
            <w:pPr>
              <w:numPr>
                <w:ilvl w:val="0"/>
                <w:numId w:val="73"/>
              </w:numPr>
            </w:pPr>
            <w:r w:rsidRPr="00D828AB">
              <w:t>Scrivere parole e brevi frasi conosciute.</w:t>
            </w:r>
          </w:p>
          <w:p w:rsidR="00D828AB" w:rsidRPr="00D828AB" w:rsidRDefault="00D828AB" w:rsidP="00D828AB"/>
          <w:p w:rsidR="00D828AB" w:rsidRPr="00D828AB" w:rsidRDefault="00D828AB" w:rsidP="00AD1CC1">
            <w:pPr>
              <w:numPr>
                <w:ilvl w:val="0"/>
                <w:numId w:val="73"/>
              </w:numPr>
            </w:pPr>
            <w:r w:rsidRPr="00D828AB">
              <w:t>Registrare dati ed informazioni in griglie e tabelle.</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Pr>
              <w:rPr>
                <w:b/>
              </w:rPr>
            </w:pPr>
            <w:r w:rsidRPr="00D828AB">
              <w:rPr>
                <w:b/>
              </w:rPr>
              <w:t>GRAMMAR</w:t>
            </w:r>
          </w:p>
          <w:p w:rsidR="00D828AB" w:rsidRPr="00D828AB" w:rsidRDefault="00D828AB" w:rsidP="00D828AB">
            <w:r w:rsidRPr="00D828AB">
              <w:t>(Riflessione sulla lingua)</w:t>
            </w:r>
          </w:p>
          <w:p w:rsidR="00D828AB" w:rsidRPr="00D828AB" w:rsidRDefault="00D828AB" w:rsidP="00D828AB"/>
          <w:p w:rsidR="00D828AB" w:rsidRPr="00D828AB" w:rsidRDefault="00D828AB" w:rsidP="00AD1CC1">
            <w:pPr>
              <w:numPr>
                <w:ilvl w:val="0"/>
                <w:numId w:val="74"/>
              </w:numPr>
            </w:pPr>
            <w:r w:rsidRPr="00D828AB">
              <w:t>Formulare frasi con l’uso di lessico e strutture appropriate.</w:t>
            </w:r>
          </w:p>
          <w:p w:rsidR="00D828AB" w:rsidRPr="00D828AB" w:rsidRDefault="00D828AB" w:rsidP="00D828AB"/>
          <w:p w:rsidR="00D828AB" w:rsidRPr="00D828AB" w:rsidRDefault="00D828AB" w:rsidP="00AD1CC1">
            <w:pPr>
              <w:numPr>
                <w:ilvl w:val="0"/>
                <w:numId w:val="74"/>
              </w:numPr>
            </w:pPr>
            <w:r w:rsidRPr="00D828AB">
              <w:t>Saper utilizzare semplici strutture a supporto della comunicazione.</w:t>
            </w:r>
          </w:p>
          <w:p w:rsidR="00D828AB" w:rsidRPr="00D828AB" w:rsidRDefault="00D828AB" w:rsidP="00D828AB"/>
          <w:p w:rsidR="00D828AB" w:rsidRPr="00D828AB" w:rsidRDefault="00D828AB" w:rsidP="00AD1CC1">
            <w:pPr>
              <w:numPr>
                <w:ilvl w:val="0"/>
                <w:numId w:val="74"/>
              </w:numPr>
            </w:pPr>
            <w:r w:rsidRPr="00D828AB">
              <w:t>Usare il genitivo sassone</w:t>
            </w:r>
          </w:p>
          <w:p w:rsidR="00D828AB" w:rsidRPr="00D828AB" w:rsidRDefault="00D828AB" w:rsidP="00D828AB"/>
          <w:p w:rsidR="00D828AB" w:rsidRPr="00D828AB" w:rsidRDefault="00D828AB" w:rsidP="00AD1CC1">
            <w:pPr>
              <w:numPr>
                <w:ilvl w:val="0"/>
                <w:numId w:val="74"/>
              </w:numPr>
            </w:pPr>
            <w:r w:rsidRPr="00D828AB">
              <w:t>Usare gli avverbi di tempo.</w:t>
            </w:r>
          </w:p>
          <w:p w:rsidR="00D828AB" w:rsidRPr="00D828AB" w:rsidRDefault="00D828AB" w:rsidP="00D828AB">
            <w:pPr>
              <w:rPr>
                <w:b/>
              </w:rPr>
            </w:pPr>
          </w:p>
          <w:p w:rsidR="00D828AB" w:rsidRPr="00D828AB" w:rsidRDefault="00D828AB" w:rsidP="00D828AB">
            <w:pPr>
              <w:rPr>
                <w:b/>
              </w:rPr>
            </w:pPr>
          </w:p>
          <w:p w:rsidR="00D828AB" w:rsidRPr="00D828AB" w:rsidRDefault="00D828AB" w:rsidP="00D828AB">
            <w:pPr>
              <w:rPr>
                <w:b/>
              </w:rPr>
            </w:pPr>
          </w:p>
          <w:p w:rsidR="00D828AB" w:rsidRPr="00D828AB" w:rsidRDefault="00D828AB" w:rsidP="00D828AB">
            <w:pPr>
              <w:rPr>
                <w:b/>
              </w:rPr>
            </w:pPr>
            <w:r w:rsidRPr="00D828AB">
              <w:rPr>
                <w:b/>
              </w:rPr>
              <w:lastRenderedPageBreak/>
              <w:t>CULTURE</w:t>
            </w:r>
          </w:p>
          <w:p w:rsidR="00D828AB" w:rsidRPr="00D828AB" w:rsidRDefault="00D828AB" w:rsidP="00D828AB">
            <w:pPr>
              <w:rPr>
                <w:b/>
              </w:rPr>
            </w:pPr>
          </w:p>
          <w:p w:rsidR="00D828AB" w:rsidRPr="00D828AB" w:rsidRDefault="00D828AB" w:rsidP="00AD1CC1">
            <w:pPr>
              <w:numPr>
                <w:ilvl w:val="0"/>
                <w:numId w:val="75"/>
              </w:numPr>
            </w:pPr>
            <w:r w:rsidRPr="00D828AB">
              <w:t xml:space="preserve">Acquisire informazioni relative alle principali tradizioni e festività caratteristiche dei paesi anglosassoni: Halloween – </w:t>
            </w:r>
            <w:proofErr w:type="spellStart"/>
            <w:r w:rsidRPr="00D828AB">
              <w:t>Thanksgiving</w:t>
            </w:r>
            <w:proofErr w:type="spellEnd"/>
            <w:r w:rsidRPr="00D828AB">
              <w:t xml:space="preserve"> – Christmas  -  </w:t>
            </w:r>
            <w:proofErr w:type="spellStart"/>
            <w:r w:rsidRPr="00D828AB">
              <w:t>Easter</w:t>
            </w:r>
            <w:proofErr w:type="spellEnd"/>
            <w:r w:rsidRPr="00D828AB">
              <w:t>.</w:t>
            </w:r>
          </w:p>
          <w:p w:rsidR="00D828AB" w:rsidRPr="00D828AB" w:rsidRDefault="00D828AB" w:rsidP="00D828AB"/>
          <w:p w:rsidR="00D828AB" w:rsidRPr="00D828AB" w:rsidRDefault="00D828AB" w:rsidP="00AD1CC1">
            <w:pPr>
              <w:numPr>
                <w:ilvl w:val="0"/>
                <w:numId w:val="75"/>
              </w:numPr>
            </w:pPr>
            <w:r w:rsidRPr="00D828AB">
              <w:t>Acquisire e riprodurre il lessico relativo alle festività.</w:t>
            </w:r>
          </w:p>
          <w:p w:rsidR="00D828AB" w:rsidRPr="00D828AB" w:rsidRDefault="00D828AB" w:rsidP="00D828AB"/>
          <w:p w:rsidR="00D828AB" w:rsidRPr="00D828AB" w:rsidRDefault="00D828AB" w:rsidP="00AD1CC1">
            <w:pPr>
              <w:numPr>
                <w:ilvl w:val="0"/>
                <w:numId w:val="75"/>
              </w:numPr>
            </w:pPr>
            <w:r w:rsidRPr="00D828AB">
              <w:t>Leggere e comprendere il significato globale di semplici testi e materiali illustrati riguardanti usi e costumi del mondo anglosassone.</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tc>
        <w:tc>
          <w:tcPr>
            <w:tcW w:w="4889" w:type="dxa"/>
            <w:shd w:val="clear" w:color="auto" w:fill="auto"/>
          </w:tcPr>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AD1CC1">
            <w:pPr>
              <w:numPr>
                <w:ilvl w:val="0"/>
                <w:numId w:val="75"/>
              </w:numPr>
            </w:pPr>
            <w:r w:rsidRPr="00D828AB">
              <w:t xml:space="preserve">Lessico relativo a istruzioni, procedure e comandi funzionali alla vita di classe: ascolto, comprensione e riproduzione del lessico </w:t>
            </w:r>
            <w:proofErr w:type="spellStart"/>
            <w:r w:rsidRPr="00D828AB">
              <w:t>proposto;esecuzione</w:t>
            </w:r>
            <w:proofErr w:type="spellEnd"/>
            <w:r w:rsidRPr="00D828AB">
              <w:t xml:space="preserve"> di semplici comandi ed istruzioni in attività ludiche e non.</w:t>
            </w:r>
          </w:p>
          <w:p w:rsidR="00D828AB" w:rsidRPr="00D828AB" w:rsidRDefault="00D828AB" w:rsidP="00D828AB"/>
          <w:p w:rsidR="00D828AB" w:rsidRPr="00D828AB" w:rsidRDefault="00D828AB" w:rsidP="00D828AB"/>
          <w:p w:rsidR="00D828AB" w:rsidRPr="00D828AB" w:rsidRDefault="00D828AB" w:rsidP="00AD1CC1">
            <w:pPr>
              <w:numPr>
                <w:ilvl w:val="0"/>
                <w:numId w:val="75"/>
              </w:numPr>
            </w:pPr>
            <w:r w:rsidRPr="00D828AB">
              <w:t xml:space="preserve">Lessico relativo ai  nuclei tematici trattati: colori; oggetti scolastici; giocattoli; numeri (da </w:t>
            </w:r>
            <w:smartTag w:uri="urn:schemas-microsoft-com:office:smarttags" w:element="metricconverter">
              <w:smartTagPr>
                <w:attr w:name="ProductID" w:val="1 a"/>
              </w:smartTagPr>
              <w:r w:rsidRPr="00D828AB">
                <w:t>1 a</w:t>
              </w:r>
            </w:smartTag>
            <w:r w:rsidRPr="00D828AB">
              <w:t xml:space="preserve"> 100) ; parti del viso e del </w:t>
            </w:r>
            <w:proofErr w:type="spellStart"/>
            <w:r w:rsidRPr="00D828AB">
              <w:t>corpo;giorni</w:t>
            </w:r>
            <w:proofErr w:type="spellEnd"/>
            <w:r w:rsidRPr="00D828AB">
              <w:t xml:space="preserve"> della settimana, mesi, stagioni; oggetti di uso </w:t>
            </w:r>
            <w:proofErr w:type="spellStart"/>
            <w:r w:rsidRPr="00D828AB">
              <w:t>comune;materia</w:t>
            </w:r>
            <w:proofErr w:type="spellEnd"/>
            <w:r w:rsidRPr="00D828AB">
              <w:t xml:space="preserve"> scolastiche. Ascolto del cd; </w:t>
            </w:r>
            <w:proofErr w:type="spellStart"/>
            <w:r w:rsidRPr="00D828AB">
              <w:t>role</w:t>
            </w:r>
            <w:proofErr w:type="spellEnd"/>
            <w:r w:rsidRPr="00D828AB">
              <w:t xml:space="preserve"> play; uso di </w:t>
            </w:r>
            <w:proofErr w:type="spellStart"/>
            <w:r w:rsidRPr="00D828AB">
              <w:t>flashcards</w:t>
            </w:r>
            <w:proofErr w:type="spellEnd"/>
            <w:r w:rsidRPr="00D828AB">
              <w:t xml:space="preserve">; riproduzione di </w:t>
            </w:r>
            <w:proofErr w:type="spellStart"/>
            <w:r w:rsidRPr="00D828AB">
              <w:t>songs</w:t>
            </w:r>
            <w:proofErr w:type="spellEnd"/>
            <w:r w:rsidRPr="00D828AB">
              <w:t xml:space="preserve">; schede operative; </w:t>
            </w:r>
            <w:proofErr w:type="spellStart"/>
            <w:r w:rsidRPr="00D828AB">
              <w:t>pair</w:t>
            </w:r>
            <w:proofErr w:type="spellEnd"/>
            <w:r w:rsidRPr="00D828AB">
              <w:t>/</w:t>
            </w:r>
            <w:proofErr w:type="spellStart"/>
            <w:r w:rsidRPr="00D828AB">
              <w:t>group</w:t>
            </w:r>
            <w:proofErr w:type="spellEnd"/>
            <w:r w:rsidRPr="00D828AB">
              <w:t xml:space="preserve"> work.</w:t>
            </w:r>
          </w:p>
          <w:p w:rsidR="00D828AB" w:rsidRPr="00D828AB" w:rsidRDefault="00D828AB" w:rsidP="00D828AB"/>
          <w:p w:rsidR="00D828AB" w:rsidRPr="00D828AB" w:rsidRDefault="00D828AB" w:rsidP="00AD1CC1">
            <w:pPr>
              <w:numPr>
                <w:ilvl w:val="0"/>
                <w:numId w:val="75"/>
              </w:numPr>
            </w:pPr>
            <w:r w:rsidRPr="00D828AB">
              <w:t>Ascolto e comprensione di un semplice brano e/o testo con l’aiuto di immagini.</w:t>
            </w:r>
          </w:p>
          <w:p w:rsidR="00D828AB" w:rsidRPr="00D828AB" w:rsidRDefault="00D828AB" w:rsidP="00D828AB"/>
          <w:p w:rsidR="00D828AB" w:rsidRPr="00D828AB" w:rsidRDefault="00D828AB" w:rsidP="00D828AB"/>
          <w:p w:rsidR="00D828AB" w:rsidRPr="00D828AB" w:rsidRDefault="00D828AB" w:rsidP="00AD1CC1">
            <w:pPr>
              <w:numPr>
                <w:ilvl w:val="0"/>
                <w:numId w:val="75"/>
              </w:numPr>
            </w:pPr>
            <w:r w:rsidRPr="00D828AB">
              <w:t>Lettura di immagini e comprensione dei dati illustrati; abbinamento di parole ad immagini.</w:t>
            </w:r>
          </w:p>
          <w:p w:rsidR="00D828AB" w:rsidRPr="00D828AB" w:rsidRDefault="00D828AB" w:rsidP="00D828AB"/>
          <w:p w:rsidR="00D828AB" w:rsidRPr="00D828AB" w:rsidRDefault="00D828AB" w:rsidP="00D828AB"/>
          <w:p w:rsidR="00D828AB" w:rsidRPr="00D828AB" w:rsidRDefault="00D828AB" w:rsidP="00AD1CC1">
            <w:pPr>
              <w:numPr>
                <w:ilvl w:val="0"/>
                <w:numId w:val="75"/>
              </w:numPr>
            </w:pPr>
            <w:r w:rsidRPr="00D828AB">
              <w:t xml:space="preserve">Dialoghi interattivi con scambio di informazioni sulla propria ed altrui </w:t>
            </w:r>
            <w:proofErr w:type="spellStart"/>
            <w:r w:rsidRPr="00D828AB">
              <w:t>daily</w:t>
            </w:r>
            <w:proofErr w:type="spellEnd"/>
            <w:r w:rsidRPr="00D828AB">
              <w:t xml:space="preserve"> routine; sulle proprie ed altrui preferenze.</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AD1CC1">
            <w:pPr>
              <w:numPr>
                <w:ilvl w:val="0"/>
                <w:numId w:val="75"/>
              </w:numPr>
            </w:pPr>
            <w:r w:rsidRPr="00D828AB">
              <w:t>Interazioni dialogiche per chiedere e dire l’ora; per chiedere ed esprimere abilità ed incapacità;</w:t>
            </w:r>
          </w:p>
          <w:p w:rsidR="00D828AB" w:rsidRPr="00D828AB" w:rsidRDefault="00D828AB" w:rsidP="00D828AB">
            <w:r w:rsidRPr="00D828AB">
              <w:t>-per chiedere e dare indicazioni per                raggiungere un luogo.</w:t>
            </w:r>
          </w:p>
          <w:p w:rsidR="00D828AB" w:rsidRPr="00D828AB" w:rsidRDefault="00D828AB" w:rsidP="00D828AB"/>
          <w:p w:rsidR="00D828AB" w:rsidRPr="00D828AB" w:rsidRDefault="00D828AB" w:rsidP="00AD1CC1">
            <w:pPr>
              <w:numPr>
                <w:ilvl w:val="0"/>
                <w:numId w:val="75"/>
              </w:numPr>
            </w:pPr>
            <w:r w:rsidRPr="00D828AB">
              <w:t xml:space="preserve">Esercitazioni scritte con l’utilizzo di lessico e strutture apprese; esercizi di T/F, </w:t>
            </w:r>
            <w:proofErr w:type="spellStart"/>
            <w:r w:rsidRPr="00D828AB">
              <w:t>crosswords</w:t>
            </w:r>
            <w:proofErr w:type="spellEnd"/>
            <w:r w:rsidRPr="00D828AB">
              <w:t>, schede operative.</w:t>
            </w:r>
          </w:p>
          <w:p w:rsidR="00D828AB" w:rsidRPr="00D828AB" w:rsidRDefault="00D828AB" w:rsidP="00D828AB"/>
          <w:p w:rsidR="00D828AB" w:rsidRPr="00D828AB" w:rsidRDefault="00D828AB" w:rsidP="00AD1CC1">
            <w:pPr>
              <w:numPr>
                <w:ilvl w:val="0"/>
                <w:numId w:val="75"/>
              </w:numPr>
            </w:pPr>
            <w:r w:rsidRPr="00D828AB">
              <w:t>Completamento di parole e frasi su schede  strutturate e non.</w:t>
            </w:r>
          </w:p>
          <w:p w:rsidR="00D828AB" w:rsidRPr="00D828AB" w:rsidRDefault="00D828AB" w:rsidP="00D828AB"/>
          <w:p w:rsidR="00D828AB" w:rsidRPr="00D828AB" w:rsidRDefault="00D828AB" w:rsidP="00AD1CC1">
            <w:pPr>
              <w:numPr>
                <w:ilvl w:val="0"/>
                <w:numId w:val="75"/>
              </w:numPr>
            </w:pPr>
            <w:r w:rsidRPr="00D828AB">
              <w:t>Attività grafiche di completamento secondo indicazioni date e/o ascoltate.</w:t>
            </w:r>
          </w:p>
          <w:p w:rsidR="00D828AB" w:rsidRPr="00D828AB" w:rsidRDefault="00D828AB" w:rsidP="00D828AB"/>
          <w:p w:rsidR="00D828AB" w:rsidRPr="00D828AB" w:rsidRDefault="00D828AB" w:rsidP="00AD1CC1">
            <w:pPr>
              <w:numPr>
                <w:ilvl w:val="0"/>
                <w:numId w:val="75"/>
              </w:numPr>
              <w:rPr>
                <w:i/>
                <w:lang w:val="en-US"/>
              </w:rPr>
            </w:pPr>
            <w:proofErr w:type="spellStart"/>
            <w:r w:rsidRPr="00D828AB">
              <w:rPr>
                <w:lang w:val="en-GB"/>
              </w:rPr>
              <w:t>Verbi</w:t>
            </w:r>
            <w:proofErr w:type="spellEnd"/>
            <w:r w:rsidRPr="00D828AB">
              <w:rPr>
                <w:lang w:val="en-GB"/>
              </w:rPr>
              <w:t xml:space="preserve">: to be / to have got / to do /  to can.                                         </w:t>
            </w:r>
          </w:p>
          <w:p w:rsidR="00D828AB" w:rsidRPr="00D828AB" w:rsidRDefault="00D828AB" w:rsidP="00D828AB">
            <w:pPr>
              <w:rPr>
                <w:lang w:val="en-GB"/>
              </w:rPr>
            </w:pPr>
          </w:p>
          <w:p w:rsidR="00D828AB" w:rsidRPr="00D828AB" w:rsidRDefault="00D828AB" w:rsidP="00AD1CC1">
            <w:pPr>
              <w:numPr>
                <w:ilvl w:val="0"/>
                <w:numId w:val="75"/>
              </w:numPr>
              <w:rPr>
                <w:i/>
              </w:rPr>
            </w:pPr>
            <w:r w:rsidRPr="00D828AB">
              <w:rPr>
                <w:lang w:val="en-GB"/>
              </w:rPr>
              <w:t xml:space="preserve"> </w:t>
            </w:r>
            <w:r w:rsidRPr="00D828AB">
              <w:t xml:space="preserve">Verbi di uso comune al </w:t>
            </w:r>
            <w:proofErr w:type="spellStart"/>
            <w:r w:rsidRPr="00D828AB">
              <w:rPr>
                <w:i/>
              </w:rPr>
              <w:t>simple</w:t>
            </w:r>
            <w:proofErr w:type="spellEnd"/>
            <w:r w:rsidRPr="00D828AB">
              <w:rPr>
                <w:i/>
              </w:rPr>
              <w:t xml:space="preserve"> </w:t>
            </w:r>
            <w:proofErr w:type="spellStart"/>
            <w:r w:rsidRPr="00D828AB">
              <w:rPr>
                <w:i/>
              </w:rPr>
              <w:t>present</w:t>
            </w:r>
            <w:proofErr w:type="spellEnd"/>
            <w:r w:rsidRPr="00D828AB">
              <w:rPr>
                <w:i/>
              </w:rPr>
              <w:t xml:space="preserve">.                               </w:t>
            </w:r>
            <w:r w:rsidRPr="00D828AB">
              <w:t xml:space="preserve">Pronomi personali soggetto. </w:t>
            </w:r>
          </w:p>
          <w:p w:rsidR="00D828AB" w:rsidRPr="00D828AB" w:rsidRDefault="00D828AB" w:rsidP="00D828AB"/>
          <w:p w:rsidR="00D828AB" w:rsidRPr="00D828AB" w:rsidRDefault="00D828AB" w:rsidP="00AD1CC1">
            <w:pPr>
              <w:numPr>
                <w:ilvl w:val="0"/>
                <w:numId w:val="75"/>
              </w:numPr>
              <w:rPr>
                <w:i/>
              </w:rPr>
            </w:pPr>
            <w:r w:rsidRPr="00D828AB">
              <w:t>Aggettivi  qualificativi e possessivi.</w:t>
            </w:r>
          </w:p>
          <w:p w:rsidR="00D828AB" w:rsidRPr="00D828AB" w:rsidRDefault="00D828AB" w:rsidP="00D828AB">
            <w:pPr>
              <w:rPr>
                <w:i/>
              </w:rPr>
            </w:pPr>
          </w:p>
          <w:p w:rsidR="00D828AB" w:rsidRPr="00D828AB" w:rsidRDefault="00D828AB" w:rsidP="00AD1CC1">
            <w:pPr>
              <w:numPr>
                <w:ilvl w:val="0"/>
                <w:numId w:val="75"/>
              </w:numPr>
            </w:pPr>
            <w:r w:rsidRPr="00D828AB">
              <w:t xml:space="preserve">Presentazione dei principali usi, costumi delle festività anglosassoni: Halloween; </w:t>
            </w:r>
            <w:proofErr w:type="spellStart"/>
            <w:r w:rsidRPr="00D828AB">
              <w:t>Thanksgiving</w:t>
            </w:r>
            <w:proofErr w:type="spellEnd"/>
            <w:r w:rsidRPr="00D828AB">
              <w:t xml:space="preserve"> </w:t>
            </w:r>
            <w:proofErr w:type="spellStart"/>
            <w:r w:rsidRPr="00D828AB">
              <w:t>Day</w:t>
            </w:r>
            <w:proofErr w:type="spellEnd"/>
            <w:r w:rsidRPr="00D828AB">
              <w:t xml:space="preserve">; Christmas; </w:t>
            </w:r>
            <w:proofErr w:type="spellStart"/>
            <w:r w:rsidRPr="00D828AB">
              <w:t>Easter</w:t>
            </w:r>
            <w:proofErr w:type="spellEnd"/>
            <w:r w:rsidRPr="00D828AB">
              <w:t>.</w:t>
            </w:r>
          </w:p>
          <w:p w:rsidR="00D828AB" w:rsidRPr="00D828AB" w:rsidRDefault="00D828AB" w:rsidP="00D828AB"/>
          <w:p w:rsidR="00D828AB" w:rsidRPr="00D828AB" w:rsidRDefault="00D828AB" w:rsidP="00AD1CC1">
            <w:pPr>
              <w:numPr>
                <w:ilvl w:val="0"/>
                <w:numId w:val="75"/>
              </w:numPr>
            </w:pPr>
            <w:r w:rsidRPr="00D828AB">
              <w:t xml:space="preserve">Riproduzione orale e scritta del lessico </w:t>
            </w:r>
            <w:r w:rsidRPr="00D828AB">
              <w:lastRenderedPageBreak/>
              <w:t>relativo ai principali simboli delle festività. Schede operative.</w:t>
            </w:r>
          </w:p>
          <w:p w:rsidR="00D828AB" w:rsidRPr="00D828AB" w:rsidRDefault="00D828AB" w:rsidP="00D828AB"/>
          <w:p w:rsidR="00D828AB" w:rsidRPr="00D828AB" w:rsidRDefault="00D828AB" w:rsidP="00AD1CC1">
            <w:pPr>
              <w:numPr>
                <w:ilvl w:val="0"/>
                <w:numId w:val="75"/>
              </w:numPr>
            </w:pPr>
            <w:r w:rsidRPr="00D828AB">
              <w:t>Realizzazione di un biglietto augurale e di decorazioni.</w:t>
            </w:r>
          </w:p>
          <w:p w:rsidR="00D828AB" w:rsidRPr="00D828AB" w:rsidRDefault="00D828AB" w:rsidP="00D828AB"/>
          <w:p w:rsidR="00D828AB" w:rsidRPr="00D828AB" w:rsidRDefault="00D828AB" w:rsidP="00AD1CC1">
            <w:pPr>
              <w:numPr>
                <w:ilvl w:val="0"/>
                <w:numId w:val="75"/>
              </w:numPr>
            </w:pPr>
            <w:r w:rsidRPr="00D828AB">
              <w:t xml:space="preserve">Esecuzione di </w:t>
            </w:r>
            <w:proofErr w:type="spellStart"/>
            <w:r w:rsidRPr="00D828AB">
              <w:t>songs</w:t>
            </w:r>
            <w:proofErr w:type="spellEnd"/>
            <w:r w:rsidRPr="00D828AB">
              <w:t xml:space="preserve"> tradizionali e non.</w:t>
            </w:r>
          </w:p>
          <w:p w:rsidR="00D828AB" w:rsidRPr="00D828AB" w:rsidRDefault="00D828AB" w:rsidP="00D828AB"/>
          <w:p w:rsidR="00D828AB" w:rsidRPr="00D828AB" w:rsidRDefault="00D828AB" w:rsidP="00D828AB"/>
          <w:p w:rsidR="00D828AB" w:rsidRPr="00D828AB" w:rsidRDefault="00D828AB" w:rsidP="00AD1CC1">
            <w:pPr>
              <w:numPr>
                <w:ilvl w:val="0"/>
                <w:numId w:val="75"/>
              </w:numPr>
            </w:pPr>
            <w:r w:rsidRPr="00D828AB">
              <w:t xml:space="preserve">Visione di DVD e lettura di brani informativi su usi, costumi e tradizioni del  popolo americano e luoghi di maggior interesse.                </w:t>
            </w:r>
          </w:p>
          <w:p w:rsidR="00D828AB" w:rsidRPr="00D828AB" w:rsidRDefault="00D828AB" w:rsidP="00D828AB"/>
          <w:p w:rsidR="00D828AB" w:rsidRPr="00D828AB" w:rsidRDefault="00D828AB" w:rsidP="00D828AB"/>
        </w:tc>
      </w:tr>
    </w:tbl>
    <w:p w:rsidR="00D828AB" w:rsidRPr="00D828AB" w:rsidRDefault="00D828AB" w:rsidP="00D828AB">
      <w:pPr>
        <w:rPr>
          <w:b/>
        </w:rPr>
      </w:pPr>
      <w:r w:rsidRPr="00D828AB">
        <w:rPr>
          <w:b/>
        </w:rPr>
        <w:lastRenderedPageBreak/>
        <w:t>STRATEGIE E METODOLOGIE DIDATTICHE</w:t>
      </w:r>
    </w:p>
    <w:p w:rsidR="00D828AB" w:rsidRPr="00D828AB" w:rsidRDefault="00D828AB" w:rsidP="00D828AB">
      <w:pPr>
        <w:rPr>
          <w:b/>
        </w:rPr>
      </w:pPr>
    </w:p>
    <w:p w:rsidR="00D828AB" w:rsidRPr="00D828AB" w:rsidRDefault="00D828AB" w:rsidP="00D828AB">
      <w:pPr>
        <w:rPr>
          <w:b/>
        </w:rPr>
      </w:pPr>
    </w:p>
    <w:p w:rsidR="00D828AB" w:rsidRPr="00D828AB" w:rsidRDefault="00D828AB" w:rsidP="00D828AB">
      <w:r w:rsidRPr="00D828AB">
        <w:t>L’insegnamento della L2 verrà proposto seguendo il metodo funzionale –comunicativo, che privilegia le attività comunicative. In particolare verrà dato ampio spazio alla comprensione e alla produzione orale.</w:t>
      </w:r>
    </w:p>
    <w:p w:rsidR="00D828AB" w:rsidRPr="00D828AB" w:rsidRDefault="00D828AB" w:rsidP="00D828AB">
      <w:r w:rsidRPr="00D828AB">
        <w:t xml:space="preserve">Per favorire l’acquisizione e la memorizzazione di strutture e lessico, si proporranno attività motivanti per gli alunni, legate al loro vissuto, che stimolino le loro diverse abilità e tutti i loro canali di apprendimento. Si utilizzeranno quindi giochi, canzoni, attività </w:t>
      </w:r>
      <w:proofErr w:type="spellStart"/>
      <w:r w:rsidRPr="00D828AB">
        <w:t>motorie,semplici</w:t>
      </w:r>
      <w:proofErr w:type="spellEnd"/>
      <w:r w:rsidRPr="00D828AB">
        <w:t xml:space="preserve"> dialoghi.</w:t>
      </w:r>
    </w:p>
    <w:p w:rsidR="00D828AB" w:rsidRPr="00D828AB" w:rsidRDefault="00D828AB" w:rsidP="00D828AB">
      <w:r w:rsidRPr="00D828AB">
        <w:lastRenderedPageBreak/>
        <w:t>Successivamente, durante il corso di studio, verranno anche acquisite le principali strutture e regole grammaticali di base della L2.</w:t>
      </w:r>
    </w:p>
    <w:p w:rsidR="00D828AB" w:rsidRPr="00D828AB" w:rsidRDefault="00D828AB" w:rsidP="00D828AB">
      <w:r w:rsidRPr="00D828AB">
        <w:t>Attraverso, inoltre, lo studio di alcuni elementi culturali tipici dei paesi di lingua anglofona, si consentirà agli alunni di accostarsi ad altre culture e poter confrontare  la propria quotidianità con quella dei bambini provenienti da paesi diversi, aprendoli così all’ottica della multiculturalità.</w:t>
      </w:r>
    </w:p>
    <w:p w:rsidR="00D828AB" w:rsidRPr="00D828AB" w:rsidRDefault="00D828AB" w:rsidP="00D828AB">
      <w:pPr>
        <w:rPr>
          <w:bCs/>
          <w:iCs/>
        </w:rPr>
      </w:pPr>
      <w:r w:rsidRPr="00D828AB">
        <w:t>Infine potranno essere creati momenti d’incontro tra le varie discipline, rinforzando così la programmazione individuale</w:t>
      </w:r>
      <w:r w:rsidRPr="00D828AB">
        <w:rPr>
          <w:bCs/>
          <w:iCs/>
        </w:rPr>
        <w:t>.</w:t>
      </w:r>
    </w:p>
    <w:p w:rsidR="00D828AB" w:rsidRPr="00D828AB" w:rsidRDefault="00D828AB" w:rsidP="00D828AB">
      <w:pPr>
        <w:rPr>
          <w:bCs/>
          <w:iCs/>
        </w:rPr>
      </w:pPr>
    </w:p>
    <w:p w:rsidR="00D828AB" w:rsidRPr="00D828AB" w:rsidRDefault="00D828AB" w:rsidP="00D828AB">
      <w:pPr>
        <w:rPr>
          <w:b/>
          <w:bCs/>
          <w:iCs/>
        </w:rPr>
      </w:pPr>
      <w:r w:rsidRPr="00D828AB">
        <w:rPr>
          <w:b/>
          <w:bCs/>
          <w:iCs/>
        </w:rPr>
        <w:t>VERIFICA E VALUTAZIONE</w:t>
      </w:r>
    </w:p>
    <w:p w:rsidR="00D828AB" w:rsidRPr="00D828AB" w:rsidRDefault="00D828AB" w:rsidP="00D828AB">
      <w:pPr>
        <w:rPr>
          <w:b/>
          <w:bCs/>
          <w:iCs/>
        </w:rPr>
      </w:pPr>
    </w:p>
    <w:p w:rsidR="00D828AB" w:rsidRPr="00D828AB" w:rsidRDefault="00D828AB" w:rsidP="00D828AB">
      <w:r w:rsidRPr="00D828AB">
        <w:t>Nella verifica si cercherà di  valutare i processi raggiunti dagli alunni, in relazione alle competenze e agli obiettivi proposti, alle conoscenze acquisite e costruite; si terrà conto della valutazione informale dell’interesse, della partecipazione e dell’impegno; della valutazione formale attraverso prove orali, schede, tabelle.</w:t>
      </w:r>
    </w:p>
    <w:p w:rsidR="00D828AB" w:rsidRPr="00D828AB" w:rsidRDefault="00D828AB" w:rsidP="00D828AB">
      <w:pPr>
        <w:rPr>
          <w:bCs/>
          <w:iCs/>
        </w:rPr>
      </w:pPr>
    </w:p>
    <w:p w:rsidR="00D828AB" w:rsidRPr="00D828AB" w:rsidRDefault="00D828AB" w:rsidP="00D828AB">
      <w:pPr>
        <w:rPr>
          <w:b/>
          <w:bCs/>
        </w:rPr>
      </w:pPr>
      <w:r w:rsidRPr="00D828AB">
        <w:rPr>
          <w:vanish/>
        </w:rPr>
        <w:cr/>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r w:rsidRPr="00D828AB">
        <w:rPr>
          <w:vanish/>
        </w:rPr>
        <w:pgNum/>
      </w:r>
    </w:p>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492B1A" w:rsidRDefault="00492B1A" w:rsidP="00D828AB"/>
    <w:p w:rsidR="00492B1A" w:rsidRDefault="00492B1A" w:rsidP="00D828AB"/>
    <w:p w:rsidR="00492B1A" w:rsidRDefault="00492B1A" w:rsidP="00D828AB"/>
    <w:p w:rsidR="00492B1A" w:rsidRDefault="00492B1A" w:rsidP="00D828AB"/>
    <w:p w:rsidR="00492B1A" w:rsidRDefault="00492B1A" w:rsidP="00D828AB"/>
    <w:p w:rsidR="00492B1A" w:rsidRDefault="00492B1A" w:rsidP="00D828AB"/>
    <w:p w:rsidR="00D828AB" w:rsidRDefault="00D828AB" w:rsidP="00D828AB"/>
    <w:p w:rsidR="00D828AB" w:rsidRDefault="00D828AB" w:rsidP="00D828AB"/>
    <w:p w:rsidR="00D828AB" w:rsidRDefault="00D828AB" w:rsidP="00D828AB"/>
    <w:p w:rsidR="00D828AB" w:rsidRDefault="00D828AB" w:rsidP="00D828AB"/>
    <w:p w:rsidR="00D828AB" w:rsidRPr="00D828AB" w:rsidRDefault="00D828AB" w:rsidP="00D828AB">
      <w:pPr>
        <w:rPr>
          <w:b/>
        </w:rPr>
      </w:pPr>
      <w:r w:rsidRPr="00D828AB">
        <w:rPr>
          <w:b/>
        </w:rPr>
        <w:lastRenderedPageBreak/>
        <w:t>EDUCAZIONE FISICA</w:t>
      </w:r>
    </w:p>
    <w:p w:rsidR="00D828AB" w:rsidRPr="00D828AB" w:rsidRDefault="00D828AB" w:rsidP="00D828AB">
      <w:pPr>
        <w:rPr>
          <w:b/>
        </w:rPr>
      </w:pPr>
    </w:p>
    <w:p w:rsidR="00D828AB" w:rsidRPr="00D828AB" w:rsidRDefault="00D828AB" w:rsidP="00D828AB">
      <w:pPr>
        <w:rPr>
          <w:b/>
        </w:rPr>
      </w:pPr>
      <w:r w:rsidRPr="00D828AB">
        <w:rPr>
          <w:b/>
          <w:noProof/>
        </w:rPr>
        <w:drawing>
          <wp:inline distT="0" distB="0" distL="0" distR="0" wp14:anchorId="54C30225" wp14:editId="58361637">
            <wp:extent cx="2679590" cy="3140765"/>
            <wp:effectExtent l="0" t="0" r="0" b="0"/>
            <wp:docPr id="12" name="Immagine 12" descr="C:\Users\utente\Desktop\BAMBI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BAMBINI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1885" cy="3143455"/>
                    </a:xfrm>
                    <a:prstGeom prst="rect">
                      <a:avLst/>
                    </a:prstGeom>
                    <a:noFill/>
                    <a:ln>
                      <a:noFill/>
                    </a:ln>
                  </pic:spPr>
                </pic:pic>
              </a:graphicData>
            </a:graphic>
          </wp:inline>
        </w:drawing>
      </w:r>
    </w:p>
    <w:p w:rsidR="00D828AB" w:rsidRPr="00D828AB" w:rsidRDefault="00D828AB" w:rsidP="00D828AB"/>
    <w:p w:rsidR="00D828AB" w:rsidRPr="00D828AB" w:rsidRDefault="00D828AB" w:rsidP="00D828AB">
      <w:r w:rsidRPr="00D828AB">
        <w:rPr>
          <w:b/>
        </w:rPr>
        <w:t>TRAGUARDI PER LO SVILUPPO DELLE COMPETENZE</w:t>
      </w:r>
    </w:p>
    <w:p w:rsidR="00D828AB" w:rsidRPr="00D828AB" w:rsidRDefault="00D828AB" w:rsidP="00AD1CC1">
      <w:pPr>
        <w:numPr>
          <w:ilvl w:val="0"/>
          <w:numId w:val="76"/>
        </w:numPr>
      </w:pPr>
      <w:r w:rsidRPr="00D828AB">
        <w:t>L’alunno acquisisce consapevolezza di sé attraverso la percezione del proprio corpo e la padronanza degli schemi motori posturali.</w:t>
      </w:r>
    </w:p>
    <w:p w:rsidR="00D828AB" w:rsidRPr="00D828AB" w:rsidRDefault="00D828AB" w:rsidP="00AD1CC1">
      <w:pPr>
        <w:numPr>
          <w:ilvl w:val="0"/>
          <w:numId w:val="76"/>
        </w:numPr>
      </w:pPr>
      <w:r w:rsidRPr="00D828AB">
        <w:t>Sperimenta una pluralità di esperienze che permettono di maturare competenze di gioco sport anche come orientamento della futura pratica sportiva.</w:t>
      </w:r>
    </w:p>
    <w:p w:rsidR="00D828AB" w:rsidRPr="00D828AB" w:rsidRDefault="00D828AB" w:rsidP="00AD1CC1">
      <w:pPr>
        <w:numPr>
          <w:ilvl w:val="0"/>
          <w:numId w:val="76"/>
        </w:numPr>
      </w:pPr>
      <w:r w:rsidRPr="00D828AB">
        <w:t>Comprende, all’interno delle varie occasioni di gioco e di sport, il valore delle         regole e l’importanza di rispettarle.</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tbl>
      <w:tblPr>
        <w:tblStyle w:val="Grigliatabella"/>
        <w:tblW w:w="0" w:type="auto"/>
        <w:tblLook w:val="04A0" w:firstRow="1" w:lastRow="0" w:firstColumn="1" w:lastColumn="0" w:noHBand="0" w:noVBand="1"/>
      </w:tblPr>
      <w:tblGrid>
        <w:gridCol w:w="4889"/>
        <w:gridCol w:w="4889"/>
      </w:tblGrid>
      <w:tr w:rsidR="00D828AB" w:rsidRPr="00D828AB" w:rsidTr="00D828AB">
        <w:tc>
          <w:tcPr>
            <w:tcW w:w="4889" w:type="dxa"/>
          </w:tcPr>
          <w:p w:rsidR="00D828AB" w:rsidRPr="00D828AB" w:rsidRDefault="00D828AB" w:rsidP="00D828AB">
            <w:pPr>
              <w:spacing w:after="200" w:line="276" w:lineRule="auto"/>
            </w:pPr>
            <w:r w:rsidRPr="00D828AB">
              <w:rPr>
                <w:b/>
              </w:rPr>
              <w:t>OBIETTIVI DI APPRENDIMENTO</w:t>
            </w:r>
          </w:p>
        </w:tc>
        <w:tc>
          <w:tcPr>
            <w:tcW w:w="4889" w:type="dxa"/>
          </w:tcPr>
          <w:p w:rsidR="00D828AB" w:rsidRPr="00D828AB" w:rsidRDefault="00D828AB" w:rsidP="00D828AB">
            <w:pPr>
              <w:spacing w:after="200" w:line="276" w:lineRule="auto"/>
            </w:pPr>
            <w:r w:rsidRPr="00D828AB">
              <w:rPr>
                <w:b/>
              </w:rPr>
              <w:t>ATTIVITÀ FORMATIVE E CONOSCENZE</w:t>
            </w:r>
          </w:p>
        </w:tc>
      </w:tr>
      <w:tr w:rsidR="00D828AB" w:rsidRPr="00D828AB" w:rsidTr="00D828AB">
        <w:trPr>
          <w:trHeight w:val="5235"/>
        </w:trPr>
        <w:tc>
          <w:tcPr>
            <w:tcW w:w="4889" w:type="dxa"/>
          </w:tcPr>
          <w:p w:rsidR="00D828AB" w:rsidRPr="00D828AB" w:rsidRDefault="00D828AB" w:rsidP="00D828AB">
            <w:pPr>
              <w:spacing w:after="200" w:line="276" w:lineRule="auto"/>
            </w:pPr>
          </w:p>
          <w:p w:rsidR="00D828AB" w:rsidRPr="00D828AB" w:rsidRDefault="00D828AB" w:rsidP="00D828AB">
            <w:pPr>
              <w:spacing w:after="200" w:line="276" w:lineRule="auto"/>
            </w:pPr>
            <w:r w:rsidRPr="00D828AB">
              <w:rPr>
                <w:b/>
              </w:rPr>
              <w:t>IL CORPO E LA SUA RELAZIONE CON LO SPAZIO E IL TEMPO</w:t>
            </w:r>
          </w:p>
          <w:p w:rsidR="00D828AB" w:rsidRPr="00D828AB" w:rsidRDefault="00D828AB" w:rsidP="00D828AB">
            <w:pPr>
              <w:spacing w:after="200" w:line="276" w:lineRule="auto"/>
            </w:pPr>
          </w:p>
          <w:p w:rsidR="00D828AB" w:rsidRPr="00D828AB" w:rsidRDefault="00D828AB" w:rsidP="00AD1CC1">
            <w:pPr>
              <w:numPr>
                <w:ilvl w:val="0"/>
                <w:numId w:val="77"/>
              </w:numPr>
              <w:spacing w:after="200" w:line="276" w:lineRule="auto"/>
            </w:pPr>
            <w:r w:rsidRPr="00D828AB">
              <w:t>Coordinare e utilizzare diversi schemi motori combinati tra loro(correre/saltare, afferrare/lanciare, ecc.)</w:t>
            </w:r>
          </w:p>
          <w:p w:rsidR="00D828AB" w:rsidRPr="00D828AB" w:rsidRDefault="00D828AB" w:rsidP="00AD1CC1">
            <w:pPr>
              <w:numPr>
                <w:ilvl w:val="0"/>
                <w:numId w:val="77"/>
              </w:numPr>
              <w:spacing w:after="200" w:line="276" w:lineRule="auto"/>
            </w:pPr>
            <w:r w:rsidRPr="00D828AB">
              <w:t>Riconoscere e riprodurre semplici sequenze con il proprio corpo e con attrezzi.</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r w:rsidRPr="00D828AB">
              <w:rPr>
                <w:b/>
              </w:rPr>
              <w:t>IL GIOCO,  LO SPORT, LE REGOLE E IL FAIR PLAY</w:t>
            </w:r>
          </w:p>
          <w:p w:rsidR="00D828AB" w:rsidRPr="00D828AB" w:rsidRDefault="00D828AB" w:rsidP="00AD1CC1">
            <w:pPr>
              <w:numPr>
                <w:ilvl w:val="0"/>
                <w:numId w:val="78"/>
              </w:numPr>
              <w:spacing w:after="200" w:line="276" w:lineRule="auto"/>
            </w:pPr>
            <w:r w:rsidRPr="00D828AB">
              <w:t xml:space="preserve">Conoscere e applicare correttamente modalità esecutive di numerosi giochi di movimento e </w:t>
            </w:r>
            <w:proofErr w:type="spellStart"/>
            <w:r w:rsidRPr="00D828AB">
              <w:t>presportivi</w:t>
            </w:r>
            <w:proofErr w:type="spellEnd"/>
            <w:r w:rsidRPr="00D828AB">
              <w:t xml:space="preserve">, individuali e di squadra. </w:t>
            </w:r>
          </w:p>
          <w:p w:rsidR="00D828AB" w:rsidRPr="00D828AB" w:rsidRDefault="00D828AB" w:rsidP="00D828AB">
            <w:pPr>
              <w:spacing w:after="200" w:line="276" w:lineRule="auto"/>
            </w:pPr>
          </w:p>
          <w:p w:rsidR="00D828AB" w:rsidRPr="00D828AB" w:rsidRDefault="00D828AB" w:rsidP="00AD1CC1">
            <w:pPr>
              <w:numPr>
                <w:ilvl w:val="0"/>
                <w:numId w:val="78"/>
              </w:numPr>
              <w:spacing w:after="200" w:line="276" w:lineRule="auto"/>
            </w:pPr>
            <w:r w:rsidRPr="00D828AB">
              <w:t>Rispettare le regole nella competizione sportiva; saper accettare la sconfitta con equilibrio e vivere la vittoria con rispetto.</w:t>
            </w:r>
          </w:p>
          <w:p w:rsidR="00D828AB" w:rsidRPr="00D828AB" w:rsidRDefault="00D828AB" w:rsidP="00D828AB">
            <w:pPr>
              <w:spacing w:after="200" w:line="276" w:lineRule="auto"/>
            </w:pPr>
          </w:p>
          <w:p w:rsidR="00D828AB" w:rsidRPr="00D828AB" w:rsidRDefault="00D828AB" w:rsidP="00D828AB">
            <w:pPr>
              <w:spacing w:after="200" w:line="276" w:lineRule="auto"/>
            </w:pPr>
            <w:r w:rsidRPr="00D828AB">
              <w:rPr>
                <w:b/>
              </w:rPr>
              <w:t>SALUTE E BENESSERE, PREVENZIONE E SICUREZZA</w:t>
            </w:r>
          </w:p>
          <w:p w:rsidR="00D828AB" w:rsidRPr="00D828AB" w:rsidRDefault="00D828AB" w:rsidP="00D828AB">
            <w:pPr>
              <w:spacing w:after="200" w:line="276" w:lineRule="auto"/>
            </w:pPr>
          </w:p>
          <w:p w:rsidR="00D828AB" w:rsidRPr="00D828AB" w:rsidRDefault="00D828AB" w:rsidP="00AD1CC1">
            <w:pPr>
              <w:numPr>
                <w:ilvl w:val="0"/>
                <w:numId w:val="79"/>
              </w:numPr>
              <w:spacing w:after="200" w:line="276" w:lineRule="auto"/>
            </w:pPr>
            <w:r w:rsidRPr="00D828AB">
              <w:t>Conoscere e utilizzare in modo corretto e appropriato gli attrezzi e gli spazi.</w:t>
            </w:r>
          </w:p>
          <w:p w:rsidR="00D828AB" w:rsidRPr="00D828AB" w:rsidRDefault="00D828AB" w:rsidP="00D828AB">
            <w:pPr>
              <w:spacing w:after="200" w:line="276" w:lineRule="auto"/>
            </w:pPr>
          </w:p>
          <w:p w:rsidR="00D828AB" w:rsidRPr="00D828AB" w:rsidRDefault="00D828AB" w:rsidP="00D828AB">
            <w:pPr>
              <w:spacing w:after="200" w:line="276" w:lineRule="auto"/>
            </w:pPr>
          </w:p>
        </w:tc>
        <w:tc>
          <w:tcPr>
            <w:tcW w:w="4889" w:type="dxa"/>
          </w:tcPr>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77"/>
              </w:numPr>
              <w:spacing w:after="200" w:line="276" w:lineRule="auto"/>
            </w:pPr>
            <w:r w:rsidRPr="00D828AB">
              <w:t>La coordinazione e il senso del ritmo.</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79"/>
              </w:numPr>
              <w:spacing w:after="200" w:line="276" w:lineRule="auto"/>
            </w:pPr>
            <w:r w:rsidRPr="00D828AB">
              <w:t>Motricità e progressioni dinamiche: schemi motori di base, le deambulazioni, le lateralità, cambi di fronte e di direzione, alternanza dei ritmi, rotolamenti, appoggio, sospensione.</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78"/>
              </w:numPr>
              <w:spacing w:after="200" w:line="276" w:lineRule="auto"/>
            </w:pPr>
            <w:r w:rsidRPr="00D828AB">
              <w:t>Il gioco e le regole sportive: rispetto e condivisione.</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AD1CC1">
            <w:pPr>
              <w:numPr>
                <w:ilvl w:val="0"/>
                <w:numId w:val="79"/>
              </w:numPr>
              <w:spacing w:after="200" w:line="276" w:lineRule="auto"/>
            </w:pPr>
            <w:r w:rsidRPr="00D828AB">
              <w:t>comportamenti adeguati in tutti gli spazi scolastici.</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tc>
      </w:tr>
    </w:tbl>
    <w:p w:rsidR="00D828AB" w:rsidRPr="00D828AB" w:rsidRDefault="00D828AB" w:rsidP="00D828AB"/>
    <w:p w:rsidR="00D828AB" w:rsidRPr="00D828AB" w:rsidRDefault="00D828AB" w:rsidP="00D828AB">
      <w:r w:rsidRPr="00D828AB">
        <w:rPr>
          <w:b/>
        </w:rPr>
        <w:t>STRATEGIE E METODOLOGIE DIDATTICHE</w:t>
      </w:r>
    </w:p>
    <w:p w:rsidR="00D828AB" w:rsidRPr="00D828AB" w:rsidRDefault="00D828AB" w:rsidP="00D828AB">
      <w:r w:rsidRPr="00D828AB">
        <w:t>L’educazione fisica contribuisce alla formazione della personalità dell’alunno attraverso l’ identità corporea, che sarà curata attraverso la coordinazione del  movimento mirato anche allo svolgimento di attività sportive .</w:t>
      </w:r>
    </w:p>
    <w:p w:rsidR="00D828AB" w:rsidRPr="00D828AB" w:rsidRDefault="00D828AB" w:rsidP="00D828AB"/>
    <w:p w:rsidR="00D828AB" w:rsidRPr="00D828AB" w:rsidRDefault="00D828AB" w:rsidP="00D828AB">
      <w:r w:rsidRPr="00D828AB">
        <w:rPr>
          <w:b/>
        </w:rPr>
        <w:t>VERIFICA E VALUTAZIONE</w:t>
      </w:r>
    </w:p>
    <w:p w:rsidR="00D828AB" w:rsidRPr="00D828AB" w:rsidRDefault="00D828AB" w:rsidP="00D828AB">
      <w:r w:rsidRPr="00D828AB">
        <w:t>Nella verifica sarà valutata la capacità di coordinazione motoria , la capacità di modulare e controllare le proprie emozioni e di mettere in risalto le competenze  motorie acquisite.</w:t>
      </w:r>
    </w:p>
    <w:p w:rsidR="00D828AB" w:rsidRP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Pr="00D828AB" w:rsidRDefault="00D828AB" w:rsidP="00D828AB">
      <w:pPr>
        <w:rPr>
          <w:b/>
        </w:rPr>
      </w:pPr>
      <w:r w:rsidRPr="00D828AB">
        <w:rPr>
          <w:b/>
        </w:rPr>
        <w:t>RELIGIONE CATTOLICA</w:t>
      </w:r>
    </w:p>
    <w:p w:rsidR="00D828AB" w:rsidRPr="00D828AB" w:rsidRDefault="00D828AB" w:rsidP="00D828AB">
      <w:pPr>
        <w:rPr>
          <w:b/>
        </w:rPr>
      </w:pPr>
      <w:r w:rsidRPr="00D828AB">
        <w:rPr>
          <w:b/>
          <w:noProof/>
        </w:rPr>
        <w:drawing>
          <wp:inline distT="0" distB="0" distL="0" distR="0" wp14:anchorId="46F7C1D9" wp14:editId="29D47887">
            <wp:extent cx="1844675" cy="2465070"/>
            <wp:effectExtent l="0" t="0" r="3175" b="0"/>
            <wp:docPr id="13" name="Immagine 13" descr="C:\Users\utente\Desktop\bib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bibbi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4675" cy="2465070"/>
                    </a:xfrm>
                    <a:prstGeom prst="rect">
                      <a:avLst/>
                    </a:prstGeom>
                    <a:noFill/>
                    <a:ln>
                      <a:noFill/>
                    </a:ln>
                  </pic:spPr>
                </pic:pic>
              </a:graphicData>
            </a:graphic>
          </wp:inline>
        </w:drawing>
      </w:r>
    </w:p>
    <w:p w:rsidR="00D828AB" w:rsidRPr="00D828AB" w:rsidRDefault="00D828AB" w:rsidP="00D828AB">
      <w:pPr>
        <w:rPr>
          <w:b/>
        </w:rPr>
      </w:pPr>
    </w:p>
    <w:p w:rsidR="00D828AB" w:rsidRPr="00D828AB" w:rsidRDefault="00D828AB" w:rsidP="00D828AB">
      <w:pPr>
        <w:rPr>
          <w:b/>
        </w:rPr>
      </w:pPr>
      <w:r w:rsidRPr="00D828AB">
        <w:rPr>
          <w:b/>
        </w:rPr>
        <w:t>Traguardi per lo sviluppo delle competenze</w:t>
      </w:r>
    </w:p>
    <w:p w:rsidR="00D828AB" w:rsidRPr="00D828AB" w:rsidRDefault="00D828AB" w:rsidP="00D828AB"/>
    <w:p w:rsidR="00D828AB" w:rsidRPr="00D828AB" w:rsidRDefault="00D828AB" w:rsidP="00AD1CC1">
      <w:pPr>
        <w:numPr>
          <w:ilvl w:val="0"/>
          <w:numId w:val="80"/>
        </w:numPr>
      </w:pPr>
      <w:r w:rsidRPr="00D828AB">
        <w:t>Riconoscere che la Bibbia è il libro sacro per cristiani ed Ebrei e documento fondamentale della nostra cultura, sapendola distinguere da altri testi sacri.</w:t>
      </w:r>
    </w:p>
    <w:p w:rsidR="00D828AB" w:rsidRPr="00D828AB" w:rsidRDefault="00D828AB" w:rsidP="00D828AB"/>
    <w:p w:rsidR="00D828AB" w:rsidRPr="00D828AB" w:rsidRDefault="00D828AB" w:rsidP="00AD1CC1">
      <w:pPr>
        <w:numPr>
          <w:ilvl w:val="0"/>
          <w:numId w:val="80"/>
        </w:numPr>
      </w:pPr>
      <w:r w:rsidRPr="00D828AB">
        <w:t>Conoscere i dati fondamentali della vita di Gesù, i contenuti principali del suo insegnamento e le tradizioni dell’ambiente in cui vive.</w:t>
      </w:r>
    </w:p>
    <w:p w:rsidR="00D828AB" w:rsidRPr="00D828AB" w:rsidRDefault="00D828AB" w:rsidP="00D828AB"/>
    <w:p w:rsidR="00D828AB" w:rsidRPr="00D828AB" w:rsidRDefault="00D828AB" w:rsidP="00AD1CC1">
      <w:pPr>
        <w:numPr>
          <w:ilvl w:val="0"/>
          <w:numId w:val="80"/>
        </w:numPr>
      </w:pPr>
      <w:r w:rsidRPr="00D828AB">
        <w:t>Identificare nella Chiesa la comunità di coloro che credono in Gesù Cristo e si impegnano per mettere in pratica il suo insegnamento.</w:t>
      </w:r>
    </w:p>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p w:rsidR="00D828AB" w:rsidRPr="00D828AB" w:rsidRDefault="00D828AB" w:rsidP="00D828AB"/>
    <w:tbl>
      <w:tblPr>
        <w:tblStyle w:val="Grigliatabella"/>
        <w:tblW w:w="0" w:type="auto"/>
        <w:tblLook w:val="04A0" w:firstRow="1" w:lastRow="0" w:firstColumn="1" w:lastColumn="0" w:noHBand="0" w:noVBand="1"/>
      </w:tblPr>
      <w:tblGrid>
        <w:gridCol w:w="4889"/>
        <w:gridCol w:w="4889"/>
      </w:tblGrid>
      <w:tr w:rsidR="00D828AB" w:rsidRPr="00D828AB" w:rsidTr="00D828AB">
        <w:tc>
          <w:tcPr>
            <w:tcW w:w="4889" w:type="dxa"/>
          </w:tcPr>
          <w:p w:rsidR="00D828AB" w:rsidRPr="00D828AB" w:rsidRDefault="00D828AB" w:rsidP="00D828AB">
            <w:pPr>
              <w:spacing w:after="200" w:line="276" w:lineRule="auto"/>
              <w:rPr>
                <w:b/>
              </w:rPr>
            </w:pPr>
            <w:r w:rsidRPr="00D828AB">
              <w:rPr>
                <w:b/>
              </w:rPr>
              <w:lastRenderedPageBreak/>
              <w:t>OBIETTIVI DI APPRENDIMENTO</w:t>
            </w:r>
          </w:p>
        </w:tc>
        <w:tc>
          <w:tcPr>
            <w:tcW w:w="4889" w:type="dxa"/>
          </w:tcPr>
          <w:p w:rsidR="00D828AB" w:rsidRPr="00D828AB" w:rsidRDefault="00D828AB" w:rsidP="00D828AB">
            <w:pPr>
              <w:spacing w:after="200" w:line="276" w:lineRule="auto"/>
              <w:rPr>
                <w:b/>
              </w:rPr>
            </w:pPr>
            <w:r w:rsidRPr="00D828AB">
              <w:rPr>
                <w:b/>
              </w:rPr>
              <w:t>ATTIVITA’ FORMATIVE E CONOSCENZE</w:t>
            </w:r>
          </w:p>
        </w:tc>
      </w:tr>
      <w:tr w:rsidR="00D828AB" w:rsidRPr="00D828AB" w:rsidTr="00D828AB">
        <w:tc>
          <w:tcPr>
            <w:tcW w:w="4889" w:type="dxa"/>
          </w:tcPr>
          <w:p w:rsidR="00D828AB" w:rsidRPr="00D828AB" w:rsidRDefault="00D828AB" w:rsidP="00AD1CC1">
            <w:pPr>
              <w:numPr>
                <w:ilvl w:val="0"/>
                <w:numId w:val="81"/>
              </w:numPr>
              <w:spacing w:after="200" w:line="276" w:lineRule="auto"/>
            </w:pPr>
            <w:r w:rsidRPr="00D828AB">
              <w:t>Scoprire la Bibbia come documento fondamentale della fede cristiana.</w:t>
            </w:r>
          </w:p>
          <w:p w:rsidR="00D828AB" w:rsidRPr="00D828AB" w:rsidRDefault="00D828AB" w:rsidP="00AD1CC1">
            <w:pPr>
              <w:numPr>
                <w:ilvl w:val="0"/>
                <w:numId w:val="81"/>
              </w:numPr>
              <w:spacing w:after="200" w:line="276" w:lineRule="auto"/>
            </w:pPr>
            <w:r w:rsidRPr="00D828AB">
              <w:t>Mettere in relazione la Bibbia con i testi sacri di altre religioni.</w:t>
            </w:r>
          </w:p>
          <w:p w:rsidR="00D828AB" w:rsidRPr="00D828AB" w:rsidRDefault="00D828AB" w:rsidP="00AD1CC1">
            <w:pPr>
              <w:numPr>
                <w:ilvl w:val="0"/>
                <w:numId w:val="81"/>
              </w:numPr>
              <w:spacing w:after="200" w:line="276" w:lineRule="auto"/>
            </w:pPr>
            <w:r w:rsidRPr="00D828AB">
              <w:t>Conoscere l’identità storica di Gesù che per i cristiani è il figlio di Dio fatto uomo.</w:t>
            </w:r>
          </w:p>
          <w:p w:rsidR="00D828AB" w:rsidRPr="00D828AB" w:rsidRDefault="00D828AB" w:rsidP="00AD1CC1">
            <w:pPr>
              <w:numPr>
                <w:ilvl w:val="0"/>
                <w:numId w:val="81"/>
              </w:numPr>
              <w:spacing w:after="200" w:line="276" w:lineRule="auto"/>
            </w:pPr>
            <w:r w:rsidRPr="00D828AB">
              <w:t>Ricostruire, a partire dai Vangeli, le tappe fondamentali della vita di Gesù,  nel contesto storico, sociale, politico e religioso del tempo.</w:t>
            </w:r>
          </w:p>
          <w:p w:rsidR="00D828AB" w:rsidRPr="00D828AB" w:rsidRDefault="00D828AB" w:rsidP="00AD1CC1">
            <w:pPr>
              <w:numPr>
                <w:ilvl w:val="0"/>
                <w:numId w:val="81"/>
              </w:numPr>
              <w:spacing w:after="200" w:line="276" w:lineRule="auto"/>
            </w:pPr>
            <w:r w:rsidRPr="00D828AB">
              <w:t>Intendere il senso religioso della Pasqua a partire dalle narrazioni evangeliche e dalla vita della Chiesa.</w:t>
            </w:r>
          </w:p>
          <w:p w:rsidR="00D828AB" w:rsidRPr="00D828AB" w:rsidRDefault="00D828AB" w:rsidP="00AD1CC1">
            <w:pPr>
              <w:numPr>
                <w:ilvl w:val="0"/>
                <w:numId w:val="81"/>
              </w:numPr>
              <w:spacing w:after="200" w:line="276" w:lineRule="auto"/>
            </w:pPr>
            <w:r w:rsidRPr="00D828AB">
              <w:t>Riconoscere nella vita e negli insegnamenti di Gesù proposte di scelte responsabili per un progetto personale di vita.</w:t>
            </w:r>
          </w:p>
        </w:tc>
        <w:tc>
          <w:tcPr>
            <w:tcW w:w="4889" w:type="dxa"/>
          </w:tcPr>
          <w:p w:rsidR="00D828AB" w:rsidRPr="00D828AB" w:rsidRDefault="00D828AB" w:rsidP="00AD1CC1">
            <w:pPr>
              <w:numPr>
                <w:ilvl w:val="0"/>
                <w:numId w:val="81"/>
              </w:numPr>
              <w:spacing w:after="200" w:line="276" w:lineRule="auto"/>
            </w:pPr>
            <w:r w:rsidRPr="00D828AB">
              <w:t xml:space="preserve">Presentazione del testo biblico. </w:t>
            </w:r>
          </w:p>
          <w:p w:rsidR="00D828AB" w:rsidRPr="00D828AB" w:rsidRDefault="00D828AB" w:rsidP="00AD1CC1">
            <w:pPr>
              <w:numPr>
                <w:ilvl w:val="0"/>
                <w:numId w:val="81"/>
              </w:numPr>
              <w:spacing w:after="200" w:line="276" w:lineRule="auto"/>
            </w:pPr>
            <w:r w:rsidRPr="00D828AB">
              <w:t>La struttura della Bibbia e alcuni elementi che la caratterizzano: tappe di formazione, autori, materiali, lingue, generi letterari e valore culturale.</w:t>
            </w:r>
          </w:p>
          <w:p w:rsidR="00D828AB" w:rsidRPr="00D828AB" w:rsidRDefault="00D828AB" w:rsidP="00AD1CC1">
            <w:pPr>
              <w:numPr>
                <w:ilvl w:val="0"/>
                <w:numId w:val="81"/>
              </w:numPr>
              <w:spacing w:after="200" w:line="276" w:lineRule="auto"/>
            </w:pPr>
            <w:r w:rsidRPr="00D828AB">
              <w:t>Origine, struttura e linguaggio dei Vangeli.</w:t>
            </w:r>
          </w:p>
          <w:p w:rsidR="00D828AB" w:rsidRPr="00D828AB" w:rsidRDefault="00D828AB" w:rsidP="00AD1CC1">
            <w:pPr>
              <w:numPr>
                <w:ilvl w:val="0"/>
                <w:numId w:val="81"/>
              </w:numPr>
              <w:spacing w:after="200" w:line="276" w:lineRule="auto"/>
            </w:pPr>
            <w:r w:rsidRPr="00D828AB">
              <w:t>I testi sacri di altre religioni.</w:t>
            </w:r>
          </w:p>
          <w:p w:rsidR="00D828AB" w:rsidRPr="00D828AB" w:rsidRDefault="00D828AB" w:rsidP="00AD1CC1">
            <w:pPr>
              <w:numPr>
                <w:ilvl w:val="0"/>
                <w:numId w:val="81"/>
              </w:numPr>
              <w:spacing w:after="200" w:line="276" w:lineRule="auto"/>
            </w:pPr>
            <w:r w:rsidRPr="00D828AB">
              <w:t>La festa del natale, tra storia, arte e tradizioni.</w:t>
            </w:r>
          </w:p>
          <w:p w:rsidR="00D828AB" w:rsidRPr="00D828AB" w:rsidRDefault="00D828AB" w:rsidP="00AD1CC1">
            <w:pPr>
              <w:numPr>
                <w:ilvl w:val="0"/>
                <w:numId w:val="81"/>
              </w:numPr>
              <w:spacing w:after="200" w:line="276" w:lineRule="auto"/>
            </w:pPr>
            <w:r w:rsidRPr="00D828AB">
              <w:t>I documenti non cristiani che testimoniano l’esistenza storica di Gesù.</w:t>
            </w:r>
          </w:p>
          <w:p w:rsidR="00D828AB" w:rsidRPr="00D828AB" w:rsidRDefault="00D828AB" w:rsidP="00AD1CC1">
            <w:pPr>
              <w:numPr>
                <w:ilvl w:val="0"/>
                <w:numId w:val="81"/>
              </w:numPr>
              <w:spacing w:after="200" w:line="276" w:lineRule="auto"/>
            </w:pPr>
            <w:r w:rsidRPr="00D828AB">
              <w:t>Il contesto culturale, il quadro geografico e politico della Palestina del tempo di Gesù.</w:t>
            </w:r>
          </w:p>
          <w:p w:rsidR="00D828AB" w:rsidRPr="00D828AB" w:rsidRDefault="00D828AB" w:rsidP="00AD1CC1">
            <w:pPr>
              <w:numPr>
                <w:ilvl w:val="0"/>
                <w:numId w:val="81"/>
              </w:numPr>
              <w:spacing w:after="200" w:line="276" w:lineRule="auto"/>
            </w:pPr>
            <w:r w:rsidRPr="00D828AB">
              <w:t>La Palestina oggi.</w:t>
            </w:r>
          </w:p>
          <w:p w:rsidR="00D828AB" w:rsidRPr="00D828AB" w:rsidRDefault="00D828AB" w:rsidP="00AD1CC1">
            <w:pPr>
              <w:numPr>
                <w:ilvl w:val="0"/>
                <w:numId w:val="81"/>
              </w:numPr>
              <w:spacing w:after="200" w:line="276" w:lineRule="auto"/>
            </w:pPr>
            <w:r w:rsidRPr="00D828AB">
              <w:t>Il messaggio di Gesù: incontri, parabole e miracoli.</w:t>
            </w:r>
          </w:p>
          <w:p w:rsidR="00D828AB" w:rsidRPr="00D828AB" w:rsidRDefault="00D828AB" w:rsidP="00AD1CC1">
            <w:pPr>
              <w:numPr>
                <w:ilvl w:val="0"/>
                <w:numId w:val="81"/>
              </w:numPr>
              <w:spacing w:after="200" w:line="276" w:lineRule="auto"/>
            </w:pPr>
            <w:r w:rsidRPr="00D828AB">
              <w:t xml:space="preserve">I simboli pasquali nell’arte. </w:t>
            </w:r>
          </w:p>
          <w:p w:rsidR="00D828AB" w:rsidRPr="00D828AB" w:rsidRDefault="00D828AB" w:rsidP="00AD1CC1">
            <w:pPr>
              <w:numPr>
                <w:ilvl w:val="0"/>
                <w:numId w:val="81"/>
              </w:numPr>
              <w:spacing w:after="200" w:line="276" w:lineRule="auto"/>
            </w:pPr>
            <w:r w:rsidRPr="00D828AB">
              <w:t>Gli ultimi avvenimenti della vita di Gesù.</w:t>
            </w:r>
          </w:p>
          <w:p w:rsidR="00D828AB" w:rsidRPr="00D828AB" w:rsidRDefault="00D828AB" w:rsidP="00AD1CC1">
            <w:pPr>
              <w:numPr>
                <w:ilvl w:val="0"/>
                <w:numId w:val="81"/>
              </w:numPr>
              <w:spacing w:after="200" w:line="276" w:lineRule="auto"/>
            </w:pPr>
            <w:r w:rsidRPr="00D828AB">
              <w:t>Le celebrazione della Settimana Santa.</w:t>
            </w:r>
          </w:p>
          <w:p w:rsidR="00D828AB" w:rsidRPr="00D828AB" w:rsidRDefault="00D828AB" w:rsidP="00AD1CC1">
            <w:pPr>
              <w:numPr>
                <w:ilvl w:val="0"/>
                <w:numId w:val="81"/>
              </w:numPr>
              <w:spacing w:after="200" w:line="276" w:lineRule="auto"/>
            </w:pPr>
            <w:r w:rsidRPr="00D828AB">
              <w:t>La Sacra Sindone.</w:t>
            </w:r>
          </w:p>
          <w:p w:rsidR="00D828AB" w:rsidRPr="00D828AB" w:rsidRDefault="00D828AB" w:rsidP="00AD1CC1">
            <w:pPr>
              <w:numPr>
                <w:ilvl w:val="0"/>
                <w:numId w:val="81"/>
              </w:numPr>
              <w:spacing w:after="200" w:line="276" w:lineRule="auto"/>
            </w:pPr>
            <w:r w:rsidRPr="00D828AB">
              <w:t>La vita e l’opera di alcuni testimoni del vangelo.</w:t>
            </w: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p w:rsidR="00D828AB" w:rsidRPr="00D828AB" w:rsidRDefault="00D828AB" w:rsidP="00D828AB">
            <w:pPr>
              <w:spacing w:after="200" w:line="276" w:lineRule="auto"/>
            </w:pPr>
          </w:p>
        </w:tc>
      </w:tr>
    </w:tbl>
    <w:p w:rsidR="00D828AB" w:rsidRPr="00D828AB" w:rsidRDefault="00D828AB" w:rsidP="00D828AB">
      <w:pPr>
        <w:rPr>
          <w:b/>
        </w:rPr>
      </w:pPr>
      <w:r w:rsidRPr="00D828AB">
        <w:rPr>
          <w:b/>
        </w:rPr>
        <w:lastRenderedPageBreak/>
        <w:t>STRATEGIE E METODOLOGIE DIDATTICHE</w:t>
      </w:r>
    </w:p>
    <w:p w:rsidR="00D828AB" w:rsidRPr="00D828AB" w:rsidRDefault="00D828AB" w:rsidP="00D828AB">
      <w:r w:rsidRPr="00D828AB">
        <w:t>Le strategie didattiche che verranno poste in atto saranno fondate sull’osservazione della realtà in un rapporto di complementarietà con il linguaggio verbale, con quello audiovisivo, iconico e quello musicale, per guidare i bambini:</w:t>
      </w:r>
    </w:p>
    <w:p w:rsidR="00D828AB" w:rsidRPr="00D828AB" w:rsidRDefault="00D828AB" w:rsidP="00D828AB">
      <w:r w:rsidRPr="00D828AB">
        <w:t>-alla “scoperta” della Bibbia, come fonte primaria della rivelazione ebraico-cristiana;</w:t>
      </w:r>
    </w:p>
    <w:p w:rsidR="00D828AB" w:rsidRPr="00D828AB" w:rsidRDefault="00D828AB" w:rsidP="00D828AB">
      <w:r w:rsidRPr="00D828AB">
        <w:t>-alla conoscenza di altri testi sacri;</w:t>
      </w:r>
    </w:p>
    <w:p w:rsidR="00D828AB" w:rsidRPr="00D828AB" w:rsidRDefault="00D828AB" w:rsidP="00D828AB">
      <w:r w:rsidRPr="00D828AB">
        <w:t>-alla comprensione del significato storico culturale della venuta di Gesù e del valore etico-religioso dei suoi insegnamenti.</w:t>
      </w:r>
    </w:p>
    <w:p w:rsidR="00D828AB" w:rsidRPr="00D828AB" w:rsidRDefault="00D828AB" w:rsidP="00D828AB"/>
    <w:p w:rsidR="00D828AB" w:rsidRPr="00D828AB" w:rsidRDefault="00D828AB" w:rsidP="00D828AB">
      <w:r w:rsidRPr="00D828AB">
        <w:rPr>
          <w:b/>
        </w:rPr>
        <w:t>VERIFICA E VALUTAZIONE</w:t>
      </w:r>
    </w:p>
    <w:p w:rsidR="00D828AB" w:rsidRPr="00D828AB" w:rsidRDefault="00D828AB" w:rsidP="00D828AB">
      <w:r w:rsidRPr="00D828AB">
        <w:t>Nella verifica si cercherà di  valutare i processi raggiunti dagli alunni, in relazione alle competenze e agli obiettivi proposti, alle conoscenze acquisite e costruite; si terrà conto della valutazione informale dell’interesse, della partecipazione e dell’impegno; della valutazione formale attraverso prove orali, schede, tabelle.</w:t>
      </w:r>
    </w:p>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D828AB" w:rsidRDefault="00D828AB" w:rsidP="00D828AB"/>
    <w:p w:rsidR="003735AD" w:rsidRPr="003735AD" w:rsidRDefault="003735AD" w:rsidP="003735AD">
      <w:r w:rsidRPr="003735AD">
        <w:lastRenderedPageBreak/>
        <w:t>DIDATTICA INTERDISCIPLINARE</w:t>
      </w:r>
    </w:p>
    <w:p w:rsidR="003735AD" w:rsidRPr="003735AD" w:rsidRDefault="003735AD" w:rsidP="003735AD"/>
    <w:p w:rsidR="003735AD" w:rsidRPr="003735AD" w:rsidRDefault="003735AD" w:rsidP="003735AD">
      <w:r w:rsidRPr="003735AD">
        <w:t>IL MONDO INTORNO A ME</w:t>
      </w:r>
    </w:p>
    <w:p w:rsidR="003735AD" w:rsidRPr="003735AD" w:rsidRDefault="003735AD" w:rsidP="003735AD"/>
    <w:p w:rsidR="003735AD" w:rsidRPr="003735AD" w:rsidRDefault="003735AD" w:rsidP="003735AD">
      <w:r w:rsidRPr="003735AD">
        <w:rPr>
          <w:noProof/>
        </w:rPr>
        <w:drawing>
          <wp:inline distT="0" distB="0" distL="0" distR="0" wp14:anchorId="245E4A05" wp14:editId="504A7669">
            <wp:extent cx="2266122" cy="1439130"/>
            <wp:effectExtent l="0" t="0" r="1270" b="8890"/>
            <wp:docPr id="15" name="Immagine 15" descr="C:\Users\utente\Desktop\aliment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alimentazion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258" cy="1439216"/>
                    </a:xfrm>
                    <a:prstGeom prst="rect">
                      <a:avLst/>
                    </a:prstGeom>
                    <a:noFill/>
                    <a:ln>
                      <a:noFill/>
                    </a:ln>
                  </pic:spPr>
                </pic:pic>
              </a:graphicData>
            </a:graphic>
          </wp:inline>
        </w:drawing>
      </w:r>
      <w:r w:rsidRPr="003735AD">
        <w:t xml:space="preserve">            </w:t>
      </w:r>
      <w:r w:rsidRPr="003735AD">
        <w:rPr>
          <w:noProof/>
        </w:rPr>
        <w:drawing>
          <wp:inline distT="0" distB="0" distL="0" distR="0" wp14:anchorId="53AD76C1" wp14:editId="40B1B76F">
            <wp:extent cx="1844703" cy="1510748"/>
            <wp:effectExtent l="0" t="0" r="3175" b="0"/>
            <wp:docPr id="16" name="Immagine 16" descr="C:\Users\utente\Desktop\inquinamentoacq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inquinamentoacque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4903" cy="1510912"/>
                    </a:xfrm>
                    <a:prstGeom prst="rect">
                      <a:avLst/>
                    </a:prstGeom>
                    <a:noFill/>
                    <a:ln>
                      <a:noFill/>
                    </a:ln>
                  </pic:spPr>
                </pic:pic>
              </a:graphicData>
            </a:graphic>
          </wp:inline>
        </w:drawing>
      </w:r>
    </w:p>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r w:rsidRPr="003735AD">
        <w:t>CLASSI QUARTE</w:t>
      </w:r>
    </w:p>
    <w:p w:rsidR="003735AD" w:rsidRPr="003735AD" w:rsidRDefault="003735AD" w:rsidP="003735AD">
      <w:r w:rsidRPr="003735AD">
        <w:t>Anno Scolastico 2013/2014</w:t>
      </w:r>
    </w:p>
    <w:p w:rsidR="003735AD" w:rsidRPr="003735AD" w:rsidRDefault="003735AD" w:rsidP="003735AD"/>
    <w:p w:rsidR="003735AD" w:rsidRDefault="003735AD" w:rsidP="003735AD"/>
    <w:p w:rsidR="00492B1A" w:rsidRDefault="00492B1A" w:rsidP="003735AD"/>
    <w:p w:rsidR="00492B1A" w:rsidRDefault="00492B1A" w:rsidP="003735AD"/>
    <w:p w:rsidR="00492B1A" w:rsidRDefault="00492B1A" w:rsidP="003735AD"/>
    <w:p w:rsidR="00492B1A" w:rsidRPr="003735AD" w:rsidRDefault="00492B1A" w:rsidP="003735AD"/>
    <w:p w:rsidR="003735AD" w:rsidRPr="003735AD" w:rsidRDefault="003735AD" w:rsidP="003735AD">
      <w:r w:rsidRPr="003735AD">
        <w:rPr>
          <w:noProof/>
        </w:rPr>
        <w:lastRenderedPageBreak/>
        <w:drawing>
          <wp:inline distT="0" distB="0" distL="0" distR="0" wp14:anchorId="7CD6F7AF" wp14:editId="5DE8F706">
            <wp:extent cx="1956021" cy="2895420"/>
            <wp:effectExtent l="0" t="0" r="6350" b="635"/>
            <wp:docPr id="17" name="Immagine 17" descr="C:\Users\utente\Desktop\volantin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volantino_lar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6288" cy="2895815"/>
                    </a:xfrm>
                    <a:prstGeom prst="rect">
                      <a:avLst/>
                    </a:prstGeom>
                    <a:noFill/>
                    <a:ln>
                      <a:noFill/>
                    </a:ln>
                  </pic:spPr>
                </pic:pic>
              </a:graphicData>
            </a:graphic>
          </wp:inline>
        </w:drawing>
      </w:r>
      <w:r w:rsidRPr="003735AD">
        <w:t xml:space="preserve">          </w:t>
      </w:r>
      <w:r w:rsidRPr="003735AD">
        <w:rPr>
          <w:noProof/>
        </w:rPr>
        <w:drawing>
          <wp:inline distT="0" distB="0" distL="0" distR="0" wp14:anchorId="4D598429" wp14:editId="7E2FF0B5">
            <wp:extent cx="2655735" cy="2496624"/>
            <wp:effectExtent l="0" t="0" r="0" b="0"/>
            <wp:docPr id="18" name="Immagine 18" descr="C:\Users\utente\Desktop\cerchio dell'amici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cerchio dell'amicizi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5908" cy="2496787"/>
                    </a:xfrm>
                    <a:prstGeom prst="rect">
                      <a:avLst/>
                    </a:prstGeom>
                    <a:noFill/>
                    <a:ln>
                      <a:noFill/>
                    </a:ln>
                  </pic:spPr>
                </pic:pic>
              </a:graphicData>
            </a:graphic>
          </wp:inline>
        </w:drawing>
      </w:r>
    </w:p>
    <w:p w:rsidR="003735AD" w:rsidRPr="003735AD" w:rsidRDefault="003735AD" w:rsidP="003735AD">
      <w:r w:rsidRPr="003735AD">
        <w:t>NUCLEI TEMATICI</w:t>
      </w:r>
    </w:p>
    <w:p w:rsidR="003735AD" w:rsidRPr="003735AD" w:rsidRDefault="003735AD" w:rsidP="003735AD"/>
    <w:p w:rsidR="003735AD" w:rsidRPr="003735AD" w:rsidRDefault="003735AD" w:rsidP="003735AD">
      <w:r w:rsidRPr="003735AD">
        <w:t>COMPETENZE TRASVERSALI</w:t>
      </w:r>
    </w:p>
    <w:p w:rsidR="003735AD" w:rsidRPr="003735AD" w:rsidRDefault="003735AD" w:rsidP="003735AD">
      <w:r w:rsidRPr="003735AD">
        <w:t>-Acquisire la consapevolezza che i grandi problemi dell’ attuale condizione umana possono essere affrontati e risolti attraverso una stretta collaborazione non solo tra le nazioni, ma anche tra le discipline e tra le culture.</w:t>
      </w:r>
    </w:p>
    <w:p w:rsidR="003735AD" w:rsidRPr="003735AD" w:rsidRDefault="003735AD" w:rsidP="003735AD">
      <w:r w:rsidRPr="003735AD">
        <w:t>-Comprendere l’importanza vitale di una sana e corretta alimentazione.</w:t>
      </w:r>
    </w:p>
    <w:p w:rsidR="003735AD" w:rsidRPr="003735AD" w:rsidRDefault="003735AD" w:rsidP="003735AD">
      <w:r w:rsidRPr="003735AD">
        <w:t>-Considerare l’ambiente come un bene da conoscere, amare e  rispettare.</w:t>
      </w:r>
    </w:p>
    <w:p w:rsidR="003735AD" w:rsidRPr="003735AD" w:rsidRDefault="003735AD" w:rsidP="003735AD">
      <w:r w:rsidRPr="003735AD">
        <w:t>-Interagire positivamente con gli altri e con l’ambiente in cui si vive.</w:t>
      </w:r>
    </w:p>
    <w:p w:rsidR="003735AD" w:rsidRPr="003735AD" w:rsidRDefault="003735AD" w:rsidP="003735AD">
      <w:r w:rsidRPr="003735AD">
        <w:t>-Acquisire la consapevolezza che esistono diritti e doveri anche per l’infanzia.</w:t>
      </w:r>
    </w:p>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r w:rsidRPr="003735AD">
        <w:lastRenderedPageBreak/>
        <w:t>I BIMESTRE</w:t>
      </w:r>
    </w:p>
    <w:p w:rsidR="003735AD" w:rsidRPr="003735AD" w:rsidRDefault="003735AD" w:rsidP="003735AD">
      <w:r w:rsidRPr="003735AD">
        <w:t>NUCLEO TEMATICO – “L’ALIMENTAZIONE....gli aspetti nutrizionali del latte”</w:t>
      </w:r>
    </w:p>
    <w:tbl>
      <w:tblPr>
        <w:tblStyle w:val="Grigliatabella"/>
        <w:tblW w:w="0" w:type="auto"/>
        <w:tblLook w:val="04A0" w:firstRow="1" w:lastRow="0" w:firstColumn="1" w:lastColumn="0" w:noHBand="0" w:noVBand="1"/>
      </w:tblPr>
      <w:tblGrid>
        <w:gridCol w:w="1809"/>
        <w:gridCol w:w="3969"/>
        <w:gridCol w:w="4000"/>
      </w:tblGrid>
      <w:tr w:rsidR="003735AD" w:rsidRPr="003735AD" w:rsidTr="00376A75">
        <w:tc>
          <w:tcPr>
            <w:tcW w:w="1809" w:type="dxa"/>
          </w:tcPr>
          <w:p w:rsidR="003735AD" w:rsidRPr="003735AD" w:rsidRDefault="003735AD" w:rsidP="003735AD">
            <w:pPr>
              <w:spacing w:after="200" w:line="276" w:lineRule="auto"/>
              <w:rPr>
                <w:b/>
              </w:rPr>
            </w:pPr>
            <w:r w:rsidRPr="003735AD">
              <w:rPr>
                <w:b/>
              </w:rPr>
              <w:t>DISCIPLINE</w:t>
            </w:r>
          </w:p>
        </w:tc>
        <w:tc>
          <w:tcPr>
            <w:tcW w:w="3969" w:type="dxa"/>
          </w:tcPr>
          <w:p w:rsidR="003735AD" w:rsidRPr="003735AD" w:rsidRDefault="003735AD" w:rsidP="003735AD">
            <w:pPr>
              <w:spacing w:after="200" w:line="276" w:lineRule="auto"/>
              <w:rPr>
                <w:b/>
              </w:rPr>
            </w:pPr>
            <w:r w:rsidRPr="003735AD">
              <w:rPr>
                <w:b/>
              </w:rPr>
              <w:t>OBIETTIVI DI APPRENDIMENTO</w:t>
            </w:r>
          </w:p>
        </w:tc>
        <w:tc>
          <w:tcPr>
            <w:tcW w:w="4000" w:type="dxa"/>
          </w:tcPr>
          <w:p w:rsidR="003735AD" w:rsidRPr="003735AD" w:rsidRDefault="003735AD" w:rsidP="003735AD">
            <w:pPr>
              <w:spacing w:after="200" w:line="276" w:lineRule="auto"/>
              <w:rPr>
                <w:b/>
              </w:rPr>
            </w:pPr>
            <w:r w:rsidRPr="003735AD">
              <w:rPr>
                <w:b/>
              </w:rPr>
              <w:t>ATTIVITA’ FORMATIVE E CONOSCENZE</w:t>
            </w:r>
          </w:p>
        </w:tc>
      </w:tr>
      <w:tr w:rsidR="003735AD" w:rsidRPr="003735AD" w:rsidTr="00376A75">
        <w:tc>
          <w:tcPr>
            <w:tcW w:w="1809" w:type="dxa"/>
          </w:tcPr>
          <w:p w:rsidR="003735AD" w:rsidRPr="003735AD" w:rsidRDefault="003735AD" w:rsidP="003735AD">
            <w:pPr>
              <w:spacing w:after="200" w:line="276" w:lineRule="auto"/>
              <w:rPr>
                <w:b/>
              </w:rPr>
            </w:pPr>
            <w:r w:rsidRPr="003735AD">
              <w:rPr>
                <w:b/>
              </w:rPr>
              <w:t>ITALIANO</w:t>
            </w:r>
          </w:p>
        </w:tc>
        <w:tc>
          <w:tcPr>
            <w:tcW w:w="3969" w:type="dxa"/>
          </w:tcPr>
          <w:p w:rsidR="003735AD" w:rsidRPr="003735AD" w:rsidRDefault="003735AD" w:rsidP="003735AD">
            <w:pPr>
              <w:spacing w:after="200" w:line="276" w:lineRule="auto"/>
            </w:pPr>
            <w:r w:rsidRPr="003735AD">
              <w:t>-Leggere ed individuare la struttura di vari tipi di testo</w:t>
            </w:r>
          </w:p>
          <w:p w:rsidR="003735AD" w:rsidRPr="003735AD" w:rsidRDefault="003735AD" w:rsidP="003735AD">
            <w:pPr>
              <w:spacing w:after="200" w:line="276" w:lineRule="auto"/>
            </w:pPr>
            <w:r w:rsidRPr="003735AD">
              <w:t>-Ascoltare ed intervenire in modo pertinente nelle conversazioni di gruppo e riferire con ordine esperienze personali</w:t>
            </w:r>
          </w:p>
          <w:p w:rsidR="003735AD" w:rsidRPr="003735AD" w:rsidRDefault="003735AD" w:rsidP="003735AD">
            <w:pPr>
              <w:spacing w:after="200" w:line="276" w:lineRule="auto"/>
            </w:pPr>
            <w:r w:rsidRPr="003735AD">
              <w:t>-Descrivere la propria alimentazione giornaliera</w:t>
            </w:r>
          </w:p>
          <w:p w:rsidR="003735AD" w:rsidRPr="003735AD" w:rsidRDefault="003735AD" w:rsidP="003735AD">
            <w:pPr>
              <w:spacing w:after="200" w:line="276" w:lineRule="auto"/>
            </w:pPr>
          </w:p>
        </w:tc>
        <w:tc>
          <w:tcPr>
            <w:tcW w:w="4000" w:type="dxa"/>
          </w:tcPr>
          <w:p w:rsidR="003735AD" w:rsidRPr="003735AD" w:rsidRDefault="003735AD" w:rsidP="003735AD">
            <w:pPr>
              <w:spacing w:after="200" w:line="276" w:lineRule="auto"/>
            </w:pPr>
            <w:r w:rsidRPr="003735AD">
              <w:t xml:space="preserve">-Lettura di testi argomentativi sull’importanza dell’alimentazione </w:t>
            </w:r>
          </w:p>
          <w:p w:rsidR="003735AD" w:rsidRPr="003735AD" w:rsidRDefault="003735AD" w:rsidP="003735AD">
            <w:pPr>
              <w:spacing w:after="200" w:line="276" w:lineRule="auto"/>
            </w:pPr>
            <w:r w:rsidRPr="003735AD">
              <w:t>-Conversazione guidata</w:t>
            </w:r>
          </w:p>
          <w:p w:rsidR="003735AD" w:rsidRPr="003735AD" w:rsidRDefault="003735AD" w:rsidP="003735AD">
            <w:pPr>
              <w:spacing w:after="200" w:line="276" w:lineRule="auto"/>
            </w:pPr>
            <w:r w:rsidRPr="003735AD">
              <w:t>-Rievocazione di esperienze personali</w:t>
            </w:r>
          </w:p>
        </w:tc>
      </w:tr>
      <w:tr w:rsidR="003735AD" w:rsidRPr="003735AD" w:rsidTr="00376A75">
        <w:tc>
          <w:tcPr>
            <w:tcW w:w="1809" w:type="dxa"/>
          </w:tcPr>
          <w:p w:rsidR="003735AD" w:rsidRPr="003735AD" w:rsidRDefault="003735AD" w:rsidP="003735AD">
            <w:pPr>
              <w:spacing w:after="200" w:line="276" w:lineRule="auto"/>
              <w:rPr>
                <w:b/>
              </w:rPr>
            </w:pPr>
            <w:r w:rsidRPr="003735AD">
              <w:rPr>
                <w:b/>
              </w:rPr>
              <w:t>INGLESE</w:t>
            </w:r>
          </w:p>
        </w:tc>
        <w:tc>
          <w:tcPr>
            <w:tcW w:w="3969" w:type="dxa"/>
          </w:tcPr>
          <w:p w:rsidR="003735AD" w:rsidRPr="003735AD" w:rsidRDefault="003735AD" w:rsidP="003735AD">
            <w:pPr>
              <w:spacing w:after="200" w:line="276" w:lineRule="auto"/>
            </w:pPr>
            <w:r w:rsidRPr="003735AD">
              <w:t>-Ascoltare ed identificare il lessico relativo all’obiettivo proposto</w:t>
            </w:r>
          </w:p>
        </w:tc>
        <w:tc>
          <w:tcPr>
            <w:tcW w:w="4000" w:type="dxa"/>
          </w:tcPr>
          <w:p w:rsidR="003735AD" w:rsidRPr="003735AD" w:rsidRDefault="003735AD" w:rsidP="003735AD">
            <w:pPr>
              <w:spacing w:after="200" w:line="276" w:lineRule="auto"/>
            </w:pPr>
            <w:r w:rsidRPr="003735AD">
              <w:t>-Ascolto, produzione orale e scritta del lessico presentato</w:t>
            </w:r>
          </w:p>
        </w:tc>
      </w:tr>
      <w:tr w:rsidR="003735AD" w:rsidRPr="003735AD" w:rsidTr="00376A75">
        <w:tc>
          <w:tcPr>
            <w:tcW w:w="1809" w:type="dxa"/>
          </w:tcPr>
          <w:p w:rsidR="003735AD" w:rsidRPr="003735AD" w:rsidRDefault="003735AD" w:rsidP="003735AD">
            <w:pPr>
              <w:spacing w:after="200" w:line="276" w:lineRule="auto"/>
              <w:rPr>
                <w:b/>
              </w:rPr>
            </w:pPr>
            <w:r w:rsidRPr="003735AD">
              <w:rPr>
                <w:b/>
              </w:rPr>
              <w:t>TECNOLOGIA</w:t>
            </w:r>
          </w:p>
        </w:tc>
        <w:tc>
          <w:tcPr>
            <w:tcW w:w="3969" w:type="dxa"/>
          </w:tcPr>
          <w:p w:rsidR="003735AD" w:rsidRPr="003735AD" w:rsidRDefault="003735AD" w:rsidP="003735AD">
            <w:pPr>
              <w:spacing w:after="200" w:line="276" w:lineRule="auto"/>
            </w:pPr>
            <w:r w:rsidRPr="003735AD">
              <w:t>-Reperire notizie e informazioni utilizzando internet</w:t>
            </w:r>
          </w:p>
        </w:tc>
        <w:tc>
          <w:tcPr>
            <w:tcW w:w="4000" w:type="dxa"/>
          </w:tcPr>
          <w:p w:rsidR="003735AD" w:rsidRPr="003735AD" w:rsidRDefault="003735AD" w:rsidP="003735AD">
            <w:pPr>
              <w:spacing w:after="200" w:line="276" w:lineRule="auto"/>
            </w:pPr>
            <w:r w:rsidRPr="003735AD">
              <w:t>-Ricerche guidate sul web</w:t>
            </w:r>
          </w:p>
        </w:tc>
      </w:tr>
      <w:tr w:rsidR="003735AD" w:rsidRPr="003735AD" w:rsidTr="00376A75">
        <w:tc>
          <w:tcPr>
            <w:tcW w:w="1809" w:type="dxa"/>
          </w:tcPr>
          <w:p w:rsidR="003735AD" w:rsidRPr="003735AD" w:rsidRDefault="003735AD" w:rsidP="003735AD">
            <w:pPr>
              <w:spacing w:after="200" w:line="276" w:lineRule="auto"/>
              <w:rPr>
                <w:b/>
              </w:rPr>
            </w:pPr>
            <w:r w:rsidRPr="003735AD">
              <w:rPr>
                <w:b/>
              </w:rPr>
              <w:t>SCIENZE</w:t>
            </w:r>
          </w:p>
        </w:tc>
        <w:tc>
          <w:tcPr>
            <w:tcW w:w="3969" w:type="dxa"/>
          </w:tcPr>
          <w:p w:rsidR="003735AD" w:rsidRPr="003735AD" w:rsidRDefault="003735AD" w:rsidP="003735AD">
            <w:pPr>
              <w:spacing w:after="200" w:line="276" w:lineRule="auto"/>
            </w:pPr>
            <w:r w:rsidRPr="003735AD">
              <w:t>-Scoprire la funzione energetica, costruttiva e protettiva del cibo</w:t>
            </w:r>
          </w:p>
          <w:p w:rsidR="003735AD" w:rsidRPr="003735AD" w:rsidRDefault="003735AD" w:rsidP="003735AD">
            <w:pPr>
              <w:spacing w:after="200" w:line="276" w:lineRule="auto"/>
            </w:pPr>
            <w:r w:rsidRPr="003735AD">
              <w:t>-Scoprire i principali errori alimentari</w:t>
            </w:r>
          </w:p>
          <w:p w:rsidR="003735AD" w:rsidRPr="003735AD" w:rsidRDefault="003735AD" w:rsidP="003735AD">
            <w:pPr>
              <w:spacing w:after="200" w:line="276" w:lineRule="auto"/>
            </w:pPr>
            <w:r w:rsidRPr="003735AD">
              <w:t>-Conoscere gli alimenti e gli ambienti dove si producono</w:t>
            </w:r>
          </w:p>
          <w:p w:rsidR="003735AD" w:rsidRPr="003735AD" w:rsidRDefault="003735AD" w:rsidP="003735AD">
            <w:pPr>
              <w:spacing w:after="200" w:line="276" w:lineRule="auto"/>
            </w:pPr>
            <w:r w:rsidRPr="003735AD">
              <w:t>-Il latte come prodotto animale</w:t>
            </w:r>
          </w:p>
        </w:tc>
        <w:tc>
          <w:tcPr>
            <w:tcW w:w="4000" w:type="dxa"/>
          </w:tcPr>
          <w:p w:rsidR="003735AD" w:rsidRPr="003735AD" w:rsidRDefault="003735AD" w:rsidP="003735AD">
            <w:pPr>
              <w:spacing w:after="200" w:line="276" w:lineRule="auto"/>
            </w:pPr>
            <w:r w:rsidRPr="003735AD">
              <w:t>-La piramide alimentare</w:t>
            </w:r>
          </w:p>
          <w:p w:rsidR="003735AD" w:rsidRPr="003735AD" w:rsidRDefault="003735AD" w:rsidP="003735AD">
            <w:pPr>
              <w:spacing w:after="200" w:line="276" w:lineRule="auto"/>
            </w:pPr>
            <w:r w:rsidRPr="003735AD">
              <w:t>-La classificazione degli alimenti:</w:t>
            </w:r>
          </w:p>
          <w:p w:rsidR="003735AD" w:rsidRPr="003735AD" w:rsidRDefault="003735AD" w:rsidP="003735AD">
            <w:pPr>
              <w:spacing w:after="200" w:line="276" w:lineRule="auto"/>
            </w:pPr>
            <w:r w:rsidRPr="003735AD">
              <w:t>-gruppo proteico;</w:t>
            </w:r>
          </w:p>
          <w:p w:rsidR="003735AD" w:rsidRPr="003735AD" w:rsidRDefault="003735AD" w:rsidP="003735AD">
            <w:pPr>
              <w:spacing w:after="200" w:line="276" w:lineRule="auto"/>
            </w:pPr>
            <w:r w:rsidRPr="003735AD">
              <w:t>-gruppo energetico;</w:t>
            </w:r>
          </w:p>
          <w:p w:rsidR="003735AD" w:rsidRPr="003735AD" w:rsidRDefault="003735AD" w:rsidP="003735AD">
            <w:pPr>
              <w:spacing w:after="200" w:line="276" w:lineRule="auto"/>
            </w:pPr>
            <w:r w:rsidRPr="003735AD">
              <w:t>-gruppo protettivo.</w:t>
            </w:r>
          </w:p>
          <w:p w:rsidR="003735AD" w:rsidRPr="003735AD" w:rsidRDefault="003735AD" w:rsidP="003735AD">
            <w:pPr>
              <w:spacing w:after="200" w:line="276" w:lineRule="auto"/>
            </w:pPr>
            <w:r w:rsidRPr="003735AD">
              <w:t>-Il latte e le sue qualità nutritive</w:t>
            </w:r>
          </w:p>
        </w:tc>
      </w:tr>
      <w:tr w:rsidR="003735AD" w:rsidRPr="003735AD" w:rsidTr="00376A75">
        <w:tc>
          <w:tcPr>
            <w:tcW w:w="1809" w:type="dxa"/>
          </w:tcPr>
          <w:p w:rsidR="003735AD" w:rsidRPr="003735AD" w:rsidRDefault="003735AD" w:rsidP="003735AD">
            <w:pPr>
              <w:spacing w:after="200" w:line="276" w:lineRule="auto"/>
              <w:rPr>
                <w:b/>
              </w:rPr>
            </w:pPr>
            <w:r w:rsidRPr="003735AD">
              <w:rPr>
                <w:b/>
              </w:rPr>
              <w:t>STORIA</w:t>
            </w:r>
          </w:p>
        </w:tc>
        <w:tc>
          <w:tcPr>
            <w:tcW w:w="3969" w:type="dxa"/>
          </w:tcPr>
          <w:p w:rsidR="003735AD" w:rsidRPr="003735AD" w:rsidRDefault="003735AD" w:rsidP="003735AD">
            <w:pPr>
              <w:spacing w:after="200" w:line="276" w:lineRule="auto"/>
            </w:pPr>
            <w:r w:rsidRPr="003735AD">
              <w:t>-Conoscere il modo di vivere degli uomini del passato</w:t>
            </w:r>
          </w:p>
        </w:tc>
        <w:tc>
          <w:tcPr>
            <w:tcW w:w="4000" w:type="dxa"/>
          </w:tcPr>
          <w:p w:rsidR="003735AD" w:rsidRPr="003735AD" w:rsidRDefault="003735AD" w:rsidP="003735AD">
            <w:pPr>
              <w:spacing w:after="200" w:line="276" w:lineRule="auto"/>
            </w:pPr>
            <w:r w:rsidRPr="003735AD">
              <w:t>Prodotti alimentari delle varie civiltà</w:t>
            </w:r>
          </w:p>
        </w:tc>
      </w:tr>
      <w:tr w:rsidR="003735AD" w:rsidRPr="003735AD" w:rsidTr="00376A75">
        <w:tc>
          <w:tcPr>
            <w:tcW w:w="1809" w:type="dxa"/>
          </w:tcPr>
          <w:p w:rsidR="003735AD" w:rsidRPr="003735AD" w:rsidRDefault="003735AD" w:rsidP="003735AD">
            <w:pPr>
              <w:spacing w:after="200" w:line="276" w:lineRule="auto"/>
              <w:rPr>
                <w:b/>
              </w:rPr>
            </w:pPr>
            <w:r w:rsidRPr="003735AD">
              <w:rPr>
                <w:b/>
              </w:rPr>
              <w:t>ARTE E IMMAGINE</w:t>
            </w:r>
          </w:p>
        </w:tc>
        <w:tc>
          <w:tcPr>
            <w:tcW w:w="3969" w:type="dxa"/>
          </w:tcPr>
          <w:p w:rsidR="003735AD" w:rsidRPr="003735AD" w:rsidRDefault="003735AD" w:rsidP="003735AD">
            <w:pPr>
              <w:spacing w:after="200" w:line="276" w:lineRule="auto"/>
            </w:pPr>
            <w:r w:rsidRPr="003735AD">
              <w:t>-Rappresentare graficamente la piramide alimentare</w:t>
            </w:r>
          </w:p>
        </w:tc>
        <w:tc>
          <w:tcPr>
            <w:tcW w:w="4000" w:type="dxa"/>
          </w:tcPr>
          <w:p w:rsidR="003735AD" w:rsidRPr="003735AD" w:rsidRDefault="003735AD" w:rsidP="003735AD">
            <w:pPr>
              <w:spacing w:after="200" w:line="276" w:lineRule="auto"/>
            </w:pPr>
            <w:r w:rsidRPr="003735AD">
              <w:t>-Rappresentazione con il disegno “L’alimentazione giornaliera”</w:t>
            </w:r>
          </w:p>
        </w:tc>
      </w:tr>
      <w:tr w:rsidR="003735AD" w:rsidRPr="003735AD" w:rsidTr="00376A75">
        <w:tc>
          <w:tcPr>
            <w:tcW w:w="1809" w:type="dxa"/>
          </w:tcPr>
          <w:p w:rsidR="003735AD" w:rsidRPr="003735AD" w:rsidRDefault="003735AD" w:rsidP="003735AD">
            <w:pPr>
              <w:spacing w:after="200" w:line="276" w:lineRule="auto"/>
              <w:rPr>
                <w:b/>
              </w:rPr>
            </w:pPr>
            <w:r w:rsidRPr="003735AD">
              <w:rPr>
                <w:b/>
              </w:rPr>
              <w:t>GEOGRAFIA</w:t>
            </w:r>
          </w:p>
        </w:tc>
        <w:tc>
          <w:tcPr>
            <w:tcW w:w="3969" w:type="dxa"/>
          </w:tcPr>
          <w:p w:rsidR="003735AD" w:rsidRPr="003735AD" w:rsidRDefault="003735AD" w:rsidP="003735AD">
            <w:pPr>
              <w:spacing w:after="200" w:line="276" w:lineRule="auto"/>
            </w:pPr>
            <w:r w:rsidRPr="003735AD">
              <w:t>-Conoscere il territorio italiano e i prodotti che si producono</w:t>
            </w:r>
          </w:p>
        </w:tc>
        <w:tc>
          <w:tcPr>
            <w:tcW w:w="4000" w:type="dxa"/>
          </w:tcPr>
          <w:p w:rsidR="003735AD" w:rsidRPr="003735AD" w:rsidRDefault="003735AD" w:rsidP="003735AD">
            <w:pPr>
              <w:spacing w:after="200" w:line="276" w:lineRule="auto"/>
            </w:pPr>
            <w:r w:rsidRPr="003735AD">
              <w:t>-Osservazione di immagini e relativi questionari</w:t>
            </w:r>
          </w:p>
          <w:p w:rsidR="003735AD" w:rsidRPr="003735AD" w:rsidRDefault="003735AD" w:rsidP="003735AD">
            <w:pPr>
              <w:spacing w:after="200" w:line="276" w:lineRule="auto"/>
            </w:pPr>
            <w:r w:rsidRPr="003735AD">
              <w:t>-Lettura e realizzazione di cartine tematiche</w:t>
            </w:r>
          </w:p>
        </w:tc>
      </w:tr>
      <w:tr w:rsidR="003735AD" w:rsidRPr="003735AD" w:rsidTr="00376A75">
        <w:tc>
          <w:tcPr>
            <w:tcW w:w="1809" w:type="dxa"/>
          </w:tcPr>
          <w:p w:rsidR="003735AD" w:rsidRPr="003735AD" w:rsidRDefault="003735AD" w:rsidP="003735AD">
            <w:pPr>
              <w:spacing w:after="200" w:line="276" w:lineRule="auto"/>
              <w:rPr>
                <w:b/>
              </w:rPr>
            </w:pPr>
            <w:r w:rsidRPr="003735AD">
              <w:rPr>
                <w:b/>
              </w:rPr>
              <w:t>RELIGIONE</w:t>
            </w:r>
          </w:p>
        </w:tc>
        <w:tc>
          <w:tcPr>
            <w:tcW w:w="3969" w:type="dxa"/>
          </w:tcPr>
          <w:p w:rsidR="003735AD" w:rsidRPr="003735AD" w:rsidRDefault="003735AD" w:rsidP="003735AD">
            <w:pPr>
              <w:spacing w:after="200" w:line="276" w:lineRule="auto"/>
            </w:pPr>
            <w:r w:rsidRPr="003735AD">
              <w:t>-Conoscere le tradizioni alimentari religiose nel tempo</w:t>
            </w:r>
          </w:p>
        </w:tc>
        <w:tc>
          <w:tcPr>
            <w:tcW w:w="4000" w:type="dxa"/>
          </w:tcPr>
          <w:p w:rsidR="003735AD" w:rsidRPr="003735AD" w:rsidRDefault="003735AD" w:rsidP="003735AD">
            <w:pPr>
              <w:spacing w:after="200" w:line="276" w:lineRule="auto"/>
            </w:pPr>
            <w:r w:rsidRPr="003735AD">
              <w:t>-L’uso alimentare al tempo di Gesù</w:t>
            </w:r>
          </w:p>
        </w:tc>
      </w:tr>
    </w:tbl>
    <w:p w:rsidR="003735AD" w:rsidRPr="003735AD" w:rsidRDefault="003735AD" w:rsidP="003735AD"/>
    <w:p w:rsidR="003735AD" w:rsidRPr="003735AD" w:rsidRDefault="003735AD" w:rsidP="003735AD">
      <w:r w:rsidRPr="003735AD">
        <w:lastRenderedPageBreak/>
        <w:t>II BIMESTRE</w:t>
      </w:r>
    </w:p>
    <w:p w:rsidR="003735AD" w:rsidRPr="003735AD" w:rsidRDefault="003735AD" w:rsidP="003735AD">
      <w:r w:rsidRPr="003735AD">
        <w:t>NUCLEO TEMATICO: “L’INQUINAMENTO DELLE ACQUE”</w:t>
      </w:r>
    </w:p>
    <w:tbl>
      <w:tblPr>
        <w:tblStyle w:val="Grigliatabella"/>
        <w:tblW w:w="0" w:type="auto"/>
        <w:tblLayout w:type="fixed"/>
        <w:tblLook w:val="04A0" w:firstRow="1" w:lastRow="0" w:firstColumn="1" w:lastColumn="0" w:noHBand="0" w:noVBand="1"/>
      </w:tblPr>
      <w:tblGrid>
        <w:gridCol w:w="1809"/>
        <w:gridCol w:w="3969"/>
        <w:gridCol w:w="4000"/>
      </w:tblGrid>
      <w:tr w:rsidR="003735AD" w:rsidRPr="003735AD" w:rsidTr="00376A75">
        <w:tc>
          <w:tcPr>
            <w:tcW w:w="1809" w:type="dxa"/>
          </w:tcPr>
          <w:p w:rsidR="003735AD" w:rsidRPr="003735AD" w:rsidRDefault="003735AD" w:rsidP="003735AD">
            <w:pPr>
              <w:spacing w:after="200" w:line="276" w:lineRule="auto"/>
              <w:rPr>
                <w:b/>
              </w:rPr>
            </w:pPr>
            <w:r w:rsidRPr="003735AD">
              <w:rPr>
                <w:b/>
              </w:rPr>
              <w:t>DISCIPLINE</w:t>
            </w:r>
          </w:p>
        </w:tc>
        <w:tc>
          <w:tcPr>
            <w:tcW w:w="3969" w:type="dxa"/>
          </w:tcPr>
          <w:p w:rsidR="003735AD" w:rsidRPr="003735AD" w:rsidRDefault="003735AD" w:rsidP="003735AD">
            <w:pPr>
              <w:spacing w:after="200" w:line="276" w:lineRule="auto"/>
              <w:rPr>
                <w:b/>
              </w:rPr>
            </w:pPr>
            <w:r w:rsidRPr="003735AD">
              <w:rPr>
                <w:b/>
              </w:rPr>
              <w:t>OBIETTIVI  DI APPRENDIMENTO</w:t>
            </w:r>
          </w:p>
        </w:tc>
        <w:tc>
          <w:tcPr>
            <w:tcW w:w="4000" w:type="dxa"/>
          </w:tcPr>
          <w:p w:rsidR="003735AD" w:rsidRPr="003735AD" w:rsidRDefault="003735AD" w:rsidP="003735AD">
            <w:pPr>
              <w:spacing w:after="200" w:line="276" w:lineRule="auto"/>
              <w:rPr>
                <w:b/>
              </w:rPr>
            </w:pPr>
            <w:r w:rsidRPr="003735AD">
              <w:rPr>
                <w:b/>
              </w:rPr>
              <w:t>ATTIVITA’ FORMATIVE E CONOSCENZE</w:t>
            </w:r>
          </w:p>
        </w:tc>
      </w:tr>
      <w:tr w:rsidR="003735AD" w:rsidRPr="003735AD" w:rsidTr="00376A75">
        <w:tc>
          <w:tcPr>
            <w:tcW w:w="1809" w:type="dxa"/>
          </w:tcPr>
          <w:p w:rsidR="003735AD" w:rsidRPr="003735AD" w:rsidRDefault="003735AD" w:rsidP="003735AD">
            <w:pPr>
              <w:spacing w:after="200" w:line="276" w:lineRule="auto"/>
              <w:rPr>
                <w:b/>
              </w:rPr>
            </w:pPr>
            <w:r w:rsidRPr="003735AD">
              <w:rPr>
                <w:b/>
              </w:rPr>
              <w:t>ITALIANO</w:t>
            </w:r>
          </w:p>
        </w:tc>
        <w:tc>
          <w:tcPr>
            <w:tcW w:w="3969" w:type="dxa"/>
          </w:tcPr>
          <w:p w:rsidR="003735AD" w:rsidRPr="003735AD" w:rsidRDefault="003735AD" w:rsidP="003735AD">
            <w:pPr>
              <w:spacing w:after="200" w:line="276" w:lineRule="auto"/>
            </w:pPr>
            <w:r w:rsidRPr="003735AD">
              <w:t>-Leggere ed individuare la struttura di vari tipi di testo</w:t>
            </w:r>
          </w:p>
          <w:p w:rsidR="003735AD" w:rsidRPr="003735AD" w:rsidRDefault="003735AD" w:rsidP="003735AD">
            <w:pPr>
              <w:spacing w:after="200" w:line="276" w:lineRule="auto"/>
            </w:pPr>
            <w:r w:rsidRPr="003735AD">
              <w:t>-Ascoltare ed intervenire in modo pertinente nelle conversazioni di gruppo e riferire con ordine esperienze personali</w:t>
            </w:r>
          </w:p>
          <w:p w:rsidR="003735AD" w:rsidRPr="003735AD" w:rsidRDefault="003735AD" w:rsidP="003735AD">
            <w:pPr>
              <w:spacing w:after="200" w:line="276" w:lineRule="auto"/>
            </w:pPr>
          </w:p>
          <w:p w:rsidR="003735AD" w:rsidRPr="003735AD" w:rsidRDefault="003735AD" w:rsidP="003735AD">
            <w:pPr>
              <w:spacing w:after="200" w:line="276" w:lineRule="auto"/>
            </w:pPr>
          </w:p>
        </w:tc>
        <w:tc>
          <w:tcPr>
            <w:tcW w:w="4000" w:type="dxa"/>
          </w:tcPr>
          <w:p w:rsidR="003735AD" w:rsidRPr="003735AD" w:rsidRDefault="003735AD" w:rsidP="003735AD">
            <w:pPr>
              <w:spacing w:after="200" w:line="276" w:lineRule="auto"/>
            </w:pPr>
            <w:r w:rsidRPr="003735AD">
              <w:t>-Lettura di testi argomentativi sull’importanza dell’acqua nel mondo, sulla necessità di non sprecarla e non inquinarla</w:t>
            </w:r>
          </w:p>
          <w:p w:rsidR="003735AD" w:rsidRPr="003735AD" w:rsidRDefault="003735AD" w:rsidP="003735AD">
            <w:pPr>
              <w:spacing w:after="200" w:line="276" w:lineRule="auto"/>
            </w:pPr>
            <w:r w:rsidRPr="003735AD">
              <w:t>-Conversazione guidata</w:t>
            </w:r>
          </w:p>
          <w:p w:rsidR="003735AD" w:rsidRPr="003735AD" w:rsidRDefault="003735AD" w:rsidP="003735AD">
            <w:pPr>
              <w:spacing w:after="200" w:line="276" w:lineRule="auto"/>
            </w:pPr>
          </w:p>
        </w:tc>
      </w:tr>
      <w:tr w:rsidR="003735AD" w:rsidRPr="003735AD" w:rsidTr="00376A75">
        <w:tc>
          <w:tcPr>
            <w:tcW w:w="1809" w:type="dxa"/>
          </w:tcPr>
          <w:p w:rsidR="003735AD" w:rsidRPr="003735AD" w:rsidRDefault="003735AD" w:rsidP="003735AD">
            <w:pPr>
              <w:spacing w:after="200" w:line="276" w:lineRule="auto"/>
              <w:rPr>
                <w:b/>
              </w:rPr>
            </w:pPr>
            <w:r w:rsidRPr="003735AD">
              <w:rPr>
                <w:b/>
              </w:rPr>
              <w:t>INGLESE</w:t>
            </w:r>
          </w:p>
        </w:tc>
        <w:tc>
          <w:tcPr>
            <w:tcW w:w="3969" w:type="dxa"/>
          </w:tcPr>
          <w:p w:rsidR="003735AD" w:rsidRPr="003735AD" w:rsidRDefault="003735AD" w:rsidP="003735AD">
            <w:pPr>
              <w:spacing w:after="200" w:line="276" w:lineRule="auto"/>
            </w:pPr>
            <w:r w:rsidRPr="003735AD">
              <w:t>-Ascoltare ed identificare il lessico relativo all’obiettivo proposto</w:t>
            </w:r>
          </w:p>
        </w:tc>
        <w:tc>
          <w:tcPr>
            <w:tcW w:w="4000" w:type="dxa"/>
          </w:tcPr>
          <w:p w:rsidR="003735AD" w:rsidRPr="003735AD" w:rsidRDefault="003735AD" w:rsidP="003735AD">
            <w:pPr>
              <w:spacing w:after="200" w:line="276" w:lineRule="auto"/>
            </w:pPr>
            <w:r w:rsidRPr="003735AD">
              <w:t>-Ascolto, produzione orale e scritta del lessico presentato</w:t>
            </w:r>
          </w:p>
        </w:tc>
      </w:tr>
      <w:tr w:rsidR="003735AD" w:rsidRPr="003735AD" w:rsidTr="00376A75">
        <w:tc>
          <w:tcPr>
            <w:tcW w:w="1809" w:type="dxa"/>
          </w:tcPr>
          <w:p w:rsidR="003735AD" w:rsidRPr="003735AD" w:rsidRDefault="003735AD" w:rsidP="003735AD">
            <w:pPr>
              <w:spacing w:after="200" w:line="276" w:lineRule="auto"/>
              <w:rPr>
                <w:b/>
              </w:rPr>
            </w:pPr>
            <w:r w:rsidRPr="003735AD">
              <w:rPr>
                <w:b/>
              </w:rPr>
              <w:t>SCIENZE</w:t>
            </w:r>
          </w:p>
        </w:tc>
        <w:tc>
          <w:tcPr>
            <w:tcW w:w="3969" w:type="dxa"/>
          </w:tcPr>
          <w:p w:rsidR="003735AD" w:rsidRPr="003735AD" w:rsidRDefault="003735AD" w:rsidP="003735AD">
            <w:pPr>
              <w:spacing w:after="200" w:line="276" w:lineRule="auto"/>
            </w:pPr>
            <w:r w:rsidRPr="003735AD">
              <w:t>-Conoscere i fenomeni fisici e chimici</w:t>
            </w:r>
          </w:p>
          <w:p w:rsidR="003735AD" w:rsidRPr="003735AD" w:rsidRDefault="003735AD" w:rsidP="003735AD">
            <w:pPr>
              <w:spacing w:after="200" w:line="276" w:lineRule="auto"/>
            </w:pPr>
            <w:r w:rsidRPr="003735AD">
              <w:t>-Conoscere ambienti e cicli naturali, ricchi di acqua e non</w:t>
            </w:r>
          </w:p>
        </w:tc>
        <w:tc>
          <w:tcPr>
            <w:tcW w:w="4000" w:type="dxa"/>
          </w:tcPr>
          <w:p w:rsidR="003735AD" w:rsidRPr="003735AD" w:rsidRDefault="003735AD" w:rsidP="003735AD">
            <w:pPr>
              <w:spacing w:after="200" w:line="276" w:lineRule="auto"/>
            </w:pPr>
            <w:r w:rsidRPr="003735AD">
              <w:t>-La materie e le sue proprietà</w:t>
            </w:r>
          </w:p>
          <w:p w:rsidR="003735AD" w:rsidRPr="003735AD" w:rsidRDefault="003735AD" w:rsidP="003735AD">
            <w:pPr>
              <w:spacing w:after="200" w:line="276" w:lineRule="auto"/>
            </w:pPr>
            <w:r w:rsidRPr="003735AD">
              <w:t>-L’acqua come risorsa indispensabile alla vita</w:t>
            </w:r>
          </w:p>
          <w:p w:rsidR="003735AD" w:rsidRPr="003735AD" w:rsidRDefault="003735AD" w:rsidP="003735AD">
            <w:pPr>
              <w:spacing w:after="200" w:line="276" w:lineRule="auto"/>
            </w:pPr>
            <w:r w:rsidRPr="003735AD">
              <w:t>-Il degrado della qualità delle acque</w:t>
            </w:r>
          </w:p>
        </w:tc>
      </w:tr>
      <w:tr w:rsidR="003735AD" w:rsidRPr="003735AD" w:rsidTr="00376A75">
        <w:tc>
          <w:tcPr>
            <w:tcW w:w="1809" w:type="dxa"/>
          </w:tcPr>
          <w:p w:rsidR="003735AD" w:rsidRPr="003735AD" w:rsidRDefault="003735AD" w:rsidP="003735AD">
            <w:pPr>
              <w:spacing w:after="200" w:line="276" w:lineRule="auto"/>
              <w:rPr>
                <w:b/>
              </w:rPr>
            </w:pPr>
            <w:r w:rsidRPr="003735AD">
              <w:rPr>
                <w:b/>
              </w:rPr>
              <w:t>TECNOLOGIA</w:t>
            </w:r>
          </w:p>
        </w:tc>
        <w:tc>
          <w:tcPr>
            <w:tcW w:w="3969" w:type="dxa"/>
          </w:tcPr>
          <w:p w:rsidR="003735AD" w:rsidRPr="003735AD" w:rsidRDefault="003735AD" w:rsidP="003735AD">
            <w:pPr>
              <w:spacing w:after="200" w:line="276" w:lineRule="auto"/>
            </w:pPr>
            <w:r w:rsidRPr="003735AD">
              <w:t>-Lo spreco e l’inquinamento dell’acqua negli elettrodomestici e nell’igiene personale</w:t>
            </w:r>
          </w:p>
        </w:tc>
        <w:tc>
          <w:tcPr>
            <w:tcW w:w="4000" w:type="dxa"/>
          </w:tcPr>
          <w:p w:rsidR="003735AD" w:rsidRPr="003735AD" w:rsidRDefault="003735AD" w:rsidP="003735AD">
            <w:pPr>
              <w:spacing w:after="200" w:line="276" w:lineRule="auto"/>
            </w:pPr>
            <w:r w:rsidRPr="003735AD">
              <w:t>-Uso corretto dell’acqua a casa, a scuola, negli ambienti frequentati evitando gli sprechi</w:t>
            </w:r>
          </w:p>
        </w:tc>
      </w:tr>
      <w:tr w:rsidR="003735AD" w:rsidRPr="003735AD" w:rsidTr="00376A75">
        <w:tc>
          <w:tcPr>
            <w:tcW w:w="1809" w:type="dxa"/>
          </w:tcPr>
          <w:p w:rsidR="003735AD" w:rsidRPr="003735AD" w:rsidRDefault="003735AD" w:rsidP="003735AD">
            <w:pPr>
              <w:spacing w:after="200" w:line="276" w:lineRule="auto"/>
              <w:rPr>
                <w:b/>
              </w:rPr>
            </w:pPr>
            <w:r w:rsidRPr="003735AD">
              <w:rPr>
                <w:b/>
              </w:rPr>
              <w:t>CITTADINANZA E COSTITUZIONE</w:t>
            </w:r>
          </w:p>
        </w:tc>
        <w:tc>
          <w:tcPr>
            <w:tcW w:w="3969" w:type="dxa"/>
          </w:tcPr>
          <w:p w:rsidR="003735AD" w:rsidRPr="003735AD" w:rsidRDefault="003735AD" w:rsidP="003735AD">
            <w:pPr>
              <w:spacing w:after="200" w:line="276" w:lineRule="auto"/>
            </w:pPr>
            <w:r w:rsidRPr="003735AD">
              <w:t>-Conoscere l’importanza del pieno rispetto dei principi e delle regole relative alla tutela dell’ambiente</w:t>
            </w:r>
          </w:p>
        </w:tc>
        <w:tc>
          <w:tcPr>
            <w:tcW w:w="4000" w:type="dxa"/>
          </w:tcPr>
          <w:p w:rsidR="003735AD" w:rsidRPr="003735AD" w:rsidRDefault="003735AD" w:rsidP="003735AD">
            <w:pPr>
              <w:spacing w:after="200" w:line="276" w:lineRule="auto"/>
            </w:pPr>
            <w:r w:rsidRPr="003735AD">
              <w:t>-Le regole  e la buona educazione nel rispetto dell’ambiente</w:t>
            </w:r>
          </w:p>
        </w:tc>
      </w:tr>
      <w:tr w:rsidR="003735AD" w:rsidRPr="003735AD" w:rsidTr="00376A75">
        <w:tc>
          <w:tcPr>
            <w:tcW w:w="1809" w:type="dxa"/>
          </w:tcPr>
          <w:p w:rsidR="003735AD" w:rsidRPr="003735AD" w:rsidRDefault="003735AD" w:rsidP="003735AD">
            <w:pPr>
              <w:spacing w:after="200" w:line="276" w:lineRule="auto"/>
              <w:rPr>
                <w:b/>
              </w:rPr>
            </w:pPr>
            <w:r w:rsidRPr="003735AD">
              <w:rPr>
                <w:b/>
              </w:rPr>
              <w:t>MUSICA</w:t>
            </w:r>
          </w:p>
        </w:tc>
        <w:tc>
          <w:tcPr>
            <w:tcW w:w="3969" w:type="dxa"/>
          </w:tcPr>
          <w:p w:rsidR="003735AD" w:rsidRPr="003735AD" w:rsidRDefault="003735AD" w:rsidP="003735AD">
            <w:pPr>
              <w:spacing w:after="200" w:line="276" w:lineRule="auto"/>
            </w:pPr>
            <w:r w:rsidRPr="003735AD">
              <w:t>-Eseguire brani vocali sul tema ambientale</w:t>
            </w:r>
          </w:p>
        </w:tc>
        <w:tc>
          <w:tcPr>
            <w:tcW w:w="4000" w:type="dxa"/>
          </w:tcPr>
          <w:p w:rsidR="003735AD" w:rsidRPr="003735AD" w:rsidRDefault="003735AD" w:rsidP="003735AD">
            <w:pPr>
              <w:spacing w:after="200" w:line="276" w:lineRule="auto"/>
            </w:pPr>
            <w:r w:rsidRPr="003735AD">
              <w:t>-Esecuzioni di canti corali</w:t>
            </w:r>
          </w:p>
        </w:tc>
      </w:tr>
      <w:tr w:rsidR="003735AD" w:rsidRPr="003735AD" w:rsidTr="00376A75">
        <w:tc>
          <w:tcPr>
            <w:tcW w:w="1809" w:type="dxa"/>
          </w:tcPr>
          <w:p w:rsidR="003735AD" w:rsidRPr="003735AD" w:rsidRDefault="003735AD" w:rsidP="003735AD">
            <w:pPr>
              <w:spacing w:after="200" w:line="276" w:lineRule="auto"/>
              <w:rPr>
                <w:b/>
              </w:rPr>
            </w:pPr>
            <w:r w:rsidRPr="003735AD">
              <w:rPr>
                <w:b/>
              </w:rPr>
              <w:t>ARTE E IMMAGINE</w:t>
            </w:r>
          </w:p>
        </w:tc>
        <w:tc>
          <w:tcPr>
            <w:tcW w:w="3969" w:type="dxa"/>
          </w:tcPr>
          <w:p w:rsidR="003735AD" w:rsidRPr="003735AD" w:rsidRDefault="003735AD" w:rsidP="003735AD">
            <w:pPr>
              <w:spacing w:after="200" w:line="276" w:lineRule="auto"/>
            </w:pPr>
            <w:r w:rsidRPr="003735AD">
              <w:t>-Rappresentare graficamente la realtà</w:t>
            </w:r>
          </w:p>
        </w:tc>
        <w:tc>
          <w:tcPr>
            <w:tcW w:w="4000" w:type="dxa"/>
          </w:tcPr>
          <w:p w:rsidR="003735AD" w:rsidRPr="003735AD" w:rsidRDefault="003735AD" w:rsidP="003735AD">
            <w:pPr>
              <w:spacing w:after="200" w:line="276" w:lineRule="auto"/>
            </w:pPr>
            <w:r w:rsidRPr="003735AD">
              <w:t>-Rappresentazione grafica del “Viaggio di una goccia d’acqua”</w:t>
            </w:r>
          </w:p>
        </w:tc>
      </w:tr>
      <w:tr w:rsidR="003735AD" w:rsidRPr="003735AD" w:rsidTr="00376A75">
        <w:tc>
          <w:tcPr>
            <w:tcW w:w="1809" w:type="dxa"/>
          </w:tcPr>
          <w:p w:rsidR="003735AD" w:rsidRPr="003735AD" w:rsidRDefault="003735AD" w:rsidP="003735AD">
            <w:pPr>
              <w:spacing w:after="200" w:line="276" w:lineRule="auto"/>
              <w:rPr>
                <w:b/>
              </w:rPr>
            </w:pPr>
            <w:r w:rsidRPr="003735AD">
              <w:rPr>
                <w:b/>
              </w:rPr>
              <w:t>RELIGIONE</w:t>
            </w:r>
          </w:p>
        </w:tc>
        <w:tc>
          <w:tcPr>
            <w:tcW w:w="3969" w:type="dxa"/>
          </w:tcPr>
          <w:p w:rsidR="003735AD" w:rsidRPr="003735AD" w:rsidRDefault="003735AD" w:rsidP="003735AD">
            <w:pPr>
              <w:spacing w:after="200" w:line="276" w:lineRule="auto"/>
            </w:pPr>
            <w:r w:rsidRPr="003735AD">
              <w:t>-Conoscere il significato dei riti religiosi</w:t>
            </w:r>
          </w:p>
        </w:tc>
        <w:tc>
          <w:tcPr>
            <w:tcW w:w="4000" w:type="dxa"/>
          </w:tcPr>
          <w:p w:rsidR="003735AD" w:rsidRPr="003735AD" w:rsidRDefault="003735AD" w:rsidP="003735AD">
            <w:pPr>
              <w:spacing w:after="200" w:line="276" w:lineRule="auto"/>
            </w:pPr>
            <w:r w:rsidRPr="003735AD">
              <w:t>-Simboli e celebrazioni: l’uso dell’acqua e sua simbologia</w:t>
            </w:r>
          </w:p>
        </w:tc>
      </w:tr>
    </w:tbl>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r w:rsidRPr="003735AD">
        <w:t>III BIMESTRE</w:t>
      </w:r>
    </w:p>
    <w:p w:rsidR="003735AD" w:rsidRPr="003735AD" w:rsidRDefault="003735AD" w:rsidP="003735AD">
      <w:r w:rsidRPr="003735AD">
        <w:t>NUCLEO TEMATICO: ”IO, GLI ALTRI E L’AMBIENTE IN CUI VIVIAMO”</w:t>
      </w:r>
    </w:p>
    <w:tbl>
      <w:tblPr>
        <w:tblStyle w:val="Grigliatabella"/>
        <w:tblW w:w="0" w:type="auto"/>
        <w:tblLayout w:type="fixed"/>
        <w:tblLook w:val="04A0" w:firstRow="1" w:lastRow="0" w:firstColumn="1" w:lastColumn="0" w:noHBand="0" w:noVBand="1"/>
      </w:tblPr>
      <w:tblGrid>
        <w:gridCol w:w="1809"/>
        <w:gridCol w:w="3969"/>
        <w:gridCol w:w="4000"/>
      </w:tblGrid>
      <w:tr w:rsidR="003735AD" w:rsidRPr="003735AD" w:rsidTr="00376A75">
        <w:tc>
          <w:tcPr>
            <w:tcW w:w="1809" w:type="dxa"/>
          </w:tcPr>
          <w:p w:rsidR="003735AD" w:rsidRPr="003735AD" w:rsidRDefault="003735AD" w:rsidP="003735AD">
            <w:pPr>
              <w:spacing w:after="200" w:line="276" w:lineRule="auto"/>
              <w:rPr>
                <w:b/>
              </w:rPr>
            </w:pPr>
            <w:r w:rsidRPr="003735AD">
              <w:rPr>
                <w:b/>
              </w:rPr>
              <w:lastRenderedPageBreak/>
              <w:t>DISCIPLINE</w:t>
            </w:r>
          </w:p>
        </w:tc>
        <w:tc>
          <w:tcPr>
            <w:tcW w:w="3969" w:type="dxa"/>
          </w:tcPr>
          <w:p w:rsidR="003735AD" w:rsidRPr="003735AD" w:rsidRDefault="003735AD" w:rsidP="003735AD">
            <w:pPr>
              <w:spacing w:after="200" w:line="276" w:lineRule="auto"/>
              <w:rPr>
                <w:b/>
              </w:rPr>
            </w:pPr>
            <w:r w:rsidRPr="003735AD">
              <w:rPr>
                <w:b/>
              </w:rPr>
              <w:t>OBIETTIVI DI APPRENDIMENTO</w:t>
            </w:r>
          </w:p>
        </w:tc>
        <w:tc>
          <w:tcPr>
            <w:tcW w:w="4000" w:type="dxa"/>
          </w:tcPr>
          <w:p w:rsidR="003735AD" w:rsidRPr="003735AD" w:rsidRDefault="003735AD" w:rsidP="003735AD">
            <w:pPr>
              <w:spacing w:after="200" w:line="276" w:lineRule="auto"/>
              <w:rPr>
                <w:b/>
              </w:rPr>
            </w:pPr>
            <w:r w:rsidRPr="003735AD">
              <w:rPr>
                <w:b/>
              </w:rPr>
              <w:t>ATTIVITA’ FORMATIVE E CONOSCENZE</w:t>
            </w:r>
          </w:p>
        </w:tc>
      </w:tr>
      <w:tr w:rsidR="003735AD" w:rsidRPr="003735AD" w:rsidTr="00376A75">
        <w:tc>
          <w:tcPr>
            <w:tcW w:w="1809" w:type="dxa"/>
          </w:tcPr>
          <w:p w:rsidR="003735AD" w:rsidRPr="003735AD" w:rsidRDefault="003735AD" w:rsidP="003735AD">
            <w:pPr>
              <w:spacing w:after="200" w:line="276" w:lineRule="auto"/>
              <w:rPr>
                <w:b/>
              </w:rPr>
            </w:pPr>
            <w:r w:rsidRPr="003735AD">
              <w:rPr>
                <w:b/>
              </w:rPr>
              <w:t>ITALIANO</w:t>
            </w:r>
          </w:p>
        </w:tc>
        <w:tc>
          <w:tcPr>
            <w:tcW w:w="3969" w:type="dxa"/>
          </w:tcPr>
          <w:p w:rsidR="003735AD" w:rsidRPr="003735AD" w:rsidRDefault="003735AD" w:rsidP="003735AD">
            <w:pPr>
              <w:spacing w:after="200" w:line="276" w:lineRule="auto"/>
            </w:pPr>
            <w:r w:rsidRPr="003735AD">
              <w:t>-Leggere ed ascoltare e discutere su brani inerenti ai valori umani</w:t>
            </w:r>
          </w:p>
          <w:p w:rsidR="003735AD" w:rsidRPr="003735AD" w:rsidRDefault="003735AD" w:rsidP="003735AD">
            <w:pPr>
              <w:spacing w:after="200" w:line="276" w:lineRule="auto"/>
            </w:pPr>
            <w:r w:rsidRPr="003735AD">
              <w:t>-Leggere e recitare poesie sui valori umani</w:t>
            </w:r>
          </w:p>
          <w:p w:rsidR="003735AD" w:rsidRPr="003735AD" w:rsidRDefault="003735AD" w:rsidP="003735AD">
            <w:pPr>
              <w:spacing w:after="200" w:line="276" w:lineRule="auto"/>
            </w:pPr>
          </w:p>
        </w:tc>
        <w:tc>
          <w:tcPr>
            <w:tcW w:w="4000" w:type="dxa"/>
          </w:tcPr>
          <w:p w:rsidR="003735AD" w:rsidRPr="003735AD" w:rsidRDefault="003735AD" w:rsidP="003735AD">
            <w:pPr>
              <w:spacing w:after="200" w:line="276" w:lineRule="auto"/>
            </w:pPr>
            <w:r w:rsidRPr="003735AD">
              <w:t>-Conversazioni collettive guidate</w:t>
            </w:r>
          </w:p>
          <w:p w:rsidR="003735AD" w:rsidRPr="003735AD" w:rsidRDefault="003735AD" w:rsidP="003735AD">
            <w:pPr>
              <w:spacing w:after="200" w:line="276" w:lineRule="auto"/>
            </w:pPr>
            <w:r w:rsidRPr="003735AD">
              <w:t>-Osservazione, descrizione e verbalizzazione di esperienze</w:t>
            </w:r>
          </w:p>
          <w:p w:rsidR="003735AD" w:rsidRPr="003735AD" w:rsidRDefault="003735AD" w:rsidP="003735AD">
            <w:pPr>
              <w:spacing w:after="200" w:line="276" w:lineRule="auto"/>
            </w:pPr>
            <w:r w:rsidRPr="003735AD">
              <w:t>-Recitazione di poesie</w:t>
            </w:r>
          </w:p>
        </w:tc>
      </w:tr>
      <w:tr w:rsidR="003735AD" w:rsidRPr="003735AD" w:rsidTr="00376A75">
        <w:tc>
          <w:tcPr>
            <w:tcW w:w="1809" w:type="dxa"/>
          </w:tcPr>
          <w:p w:rsidR="003735AD" w:rsidRPr="003735AD" w:rsidRDefault="003735AD" w:rsidP="003735AD">
            <w:pPr>
              <w:spacing w:after="200" w:line="276" w:lineRule="auto"/>
              <w:rPr>
                <w:b/>
              </w:rPr>
            </w:pPr>
            <w:r w:rsidRPr="003735AD">
              <w:rPr>
                <w:b/>
              </w:rPr>
              <w:t>INGLESE</w:t>
            </w:r>
          </w:p>
        </w:tc>
        <w:tc>
          <w:tcPr>
            <w:tcW w:w="3969" w:type="dxa"/>
          </w:tcPr>
          <w:p w:rsidR="003735AD" w:rsidRPr="003735AD" w:rsidRDefault="003735AD" w:rsidP="003735AD">
            <w:pPr>
              <w:spacing w:after="200" w:line="276" w:lineRule="auto"/>
            </w:pPr>
            <w:r w:rsidRPr="003735AD">
              <w:t>-Favorire i rapporti amichevoli tra gli alunni</w:t>
            </w:r>
          </w:p>
        </w:tc>
        <w:tc>
          <w:tcPr>
            <w:tcW w:w="4000" w:type="dxa"/>
          </w:tcPr>
          <w:p w:rsidR="003735AD" w:rsidRPr="003735AD" w:rsidRDefault="003735AD" w:rsidP="003735AD">
            <w:pPr>
              <w:spacing w:after="200" w:line="276" w:lineRule="auto"/>
            </w:pPr>
            <w:r w:rsidRPr="003735AD">
              <w:t>-Conversazioni guidate sul valore dell’amicizia a scuola</w:t>
            </w:r>
          </w:p>
        </w:tc>
      </w:tr>
      <w:tr w:rsidR="003735AD" w:rsidRPr="003735AD" w:rsidTr="00376A75">
        <w:tc>
          <w:tcPr>
            <w:tcW w:w="1809" w:type="dxa"/>
          </w:tcPr>
          <w:p w:rsidR="003735AD" w:rsidRPr="003735AD" w:rsidRDefault="003735AD" w:rsidP="003735AD">
            <w:pPr>
              <w:spacing w:after="200" w:line="276" w:lineRule="auto"/>
              <w:rPr>
                <w:b/>
              </w:rPr>
            </w:pPr>
            <w:r w:rsidRPr="003735AD">
              <w:rPr>
                <w:b/>
              </w:rPr>
              <w:t>STORIA</w:t>
            </w:r>
          </w:p>
        </w:tc>
        <w:tc>
          <w:tcPr>
            <w:tcW w:w="3969" w:type="dxa"/>
          </w:tcPr>
          <w:p w:rsidR="003735AD" w:rsidRPr="003735AD" w:rsidRDefault="003735AD" w:rsidP="003735AD">
            <w:pPr>
              <w:spacing w:after="200" w:line="276" w:lineRule="auto"/>
            </w:pPr>
            <w:r w:rsidRPr="003735AD">
              <w:t>-Conoscere l’aggregazione dei popoli nelle varie civiltà</w:t>
            </w:r>
          </w:p>
        </w:tc>
        <w:tc>
          <w:tcPr>
            <w:tcW w:w="4000" w:type="dxa"/>
          </w:tcPr>
          <w:p w:rsidR="003735AD" w:rsidRPr="003735AD" w:rsidRDefault="003735AD" w:rsidP="003735AD">
            <w:pPr>
              <w:spacing w:after="200" w:line="276" w:lineRule="auto"/>
            </w:pPr>
            <w:r w:rsidRPr="003735AD">
              <w:t>-Schemi e conversazioni guidate sul valore dell’aggregazione</w:t>
            </w:r>
          </w:p>
          <w:p w:rsidR="003735AD" w:rsidRPr="003735AD" w:rsidRDefault="003735AD" w:rsidP="003735AD">
            <w:pPr>
              <w:spacing w:after="200" w:line="276" w:lineRule="auto"/>
            </w:pPr>
          </w:p>
        </w:tc>
      </w:tr>
      <w:tr w:rsidR="003735AD" w:rsidRPr="003735AD" w:rsidTr="00376A75">
        <w:tc>
          <w:tcPr>
            <w:tcW w:w="1809" w:type="dxa"/>
          </w:tcPr>
          <w:p w:rsidR="003735AD" w:rsidRPr="003735AD" w:rsidRDefault="003735AD" w:rsidP="003735AD">
            <w:pPr>
              <w:spacing w:after="200" w:line="276" w:lineRule="auto"/>
              <w:rPr>
                <w:b/>
              </w:rPr>
            </w:pPr>
            <w:r w:rsidRPr="003735AD">
              <w:rPr>
                <w:b/>
              </w:rPr>
              <w:t>CITTADINANZA E COSTITUZIONE</w:t>
            </w:r>
          </w:p>
        </w:tc>
        <w:tc>
          <w:tcPr>
            <w:tcW w:w="3969" w:type="dxa"/>
          </w:tcPr>
          <w:p w:rsidR="003735AD" w:rsidRPr="003735AD" w:rsidRDefault="003735AD" w:rsidP="003735AD">
            <w:pPr>
              <w:spacing w:after="200" w:line="276" w:lineRule="auto"/>
            </w:pPr>
            <w:r w:rsidRPr="003735AD">
              <w:t>-Riconoscere la funzione delle norme che regolano la vita della comunità</w:t>
            </w:r>
          </w:p>
        </w:tc>
        <w:tc>
          <w:tcPr>
            <w:tcW w:w="4000" w:type="dxa"/>
          </w:tcPr>
          <w:p w:rsidR="003735AD" w:rsidRPr="003735AD" w:rsidRDefault="003735AD" w:rsidP="003735AD">
            <w:pPr>
              <w:spacing w:after="200" w:line="276" w:lineRule="auto"/>
            </w:pPr>
            <w:r w:rsidRPr="003735AD">
              <w:t>-Le regole a scuola, a casa e nei vari ambienti</w:t>
            </w:r>
          </w:p>
        </w:tc>
      </w:tr>
      <w:tr w:rsidR="003735AD" w:rsidRPr="003735AD" w:rsidTr="00376A75">
        <w:tc>
          <w:tcPr>
            <w:tcW w:w="1809" w:type="dxa"/>
          </w:tcPr>
          <w:p w:rsidR="003735AD" w:rsidRPr="003735AD" w:rsidRDefault="003735AD" w:rsidP="003735AD">
            <w:pPr>
              <w:spacing w:after="200" w:line="276" w:lineRule="auto"/>
              <w:rPr>
                <w:b/>
              </w:rPr>
            </w:pPr>
            <w:r w:rsidRPr="003735AD">
              <w:rPr>
                <w:b/>
              </w:rPr>
              <w:t>EDUCAZIONE FISICA</w:t>
            </w:r>
          </w:p>
        </w:tc>
        <w:tc>
          <w:tcPr>
            <w:tcW w:w="3969" w:type="dxa"/>
          </w:tcPr>
          <w:p w:rsidR="003735AD" w:rsidRPr="003735AD" w:rsidRDefault="003735AD" w:rsidP="003735AD">
            <w:pPr>
              <w:spacing w:after="200" w:line="276" w:lineRule="auto"/>
            </w:pPr>
            <w:r w:rsidRPr="003735AD">
              <w:t>-Sviluppare comportamenti di condivisione e rispetto delle regole</w:t>
            </w:r>
          </w:p>
        </w:tc>
        <w:tc>
          <w:tcPr>
            <w:tcW w:w="4000" w:type="dxa"/>
          </w:tcPr>
          <w:p w:rsidR="003735AD" w:rsidRPr="003735AD" w:rsidRDefault="003735AD" w:rsidP="003735AD">
            <w:pPr>
              <w:spacing w:after="200" w:line="276" w:lineRule="auto"/>
            </w:pPr>
            <w:r w:rsidRPr="003735AD">
              <w:t>-Giochi che implicano il rispetto delle regole e degli altri</w:t>
            </w:r>
          </w:p>
        </w:tc>
      </w:tr>
      <w:tr w:rsidR="003735AD" w:rsidRPr="003735AD" w:rsidTr="00376A75">
        <w:tc>
          <w:tcPr>
            <w:tcW w:w="1809" w:type="dxa"/>
          </w:tcPr>
          <w:p w:rsidR="003735AD" w:rsidRPr="003735AD" w:rsidRDefault="003735AD" w:rsidP="003735AD">
            <w:pPr>
              <w:spacing w:after="200" w:line="276" w:lineRule="auto"/>
              <w:rPr>
                <w:b/>
              </w:rPr>
            </w:pPr>
            <w:r w:rsidRPr="003735AD">
              <w:rPr>
                <w:b/>
              </w:rPr>
              <w:t>ARTE E IMMAGINE</w:t>
            </w:r>
          </w:p>
        </w:tc>
        <w:tc>
          <w:tcPr>
            <w:tcW w:w="3969" w:type="dxa"/>
          </w:tcPr>
          <w:p w:rsidR="003735AD" w:rsidRPr="003735AD" w:rsidRDefault="003735AD" w:rsidP="003735AD">
            <w:pPr>
              <w:spacing w:after="200" w:line="276" w:lineRule="auto"/>
            </w:pPr>
            <w:r w:rsidRPr="003735AD">
              <w:t>-Rappresentare graficamente momenti della vita in comune</w:t>
            </w:r>
          </w:p>
        </w:tc>
        <w:tc>
          <w:tcPr>
            <w:tcW w:w="4000" w:type="dxa"/>
          </w:tcPr>
          <w:p w:rsidR="003735AD" w:rsidRPr="003735AD" w:rsidRDefault="003735AD" w:rsidP="003735AD">
            <w:pPr>
              <w:spacing w:after="200" w:line="276" w:lineRule="auto"/>
            </w:pPr>
            <w:r w:rsidRPr="003735AD">
              <w:t>-Rappresentazione grafica con l’uso di strumenti vari</w:t>
            </w:r>
          </w:p>
        </w:tc>
      </w:tr>
      <w:tr w:rsidR="003735AD" w:rsidRPr="003735AD" w:rsidTr="00376A75">
        <w:tc>
          <w:tcPr>
            <w:tcW w:w="1809" w:type="dxa"/>
          </w:tcPr>
          <w:p w:rsidR="003735AD" w:rsidRPr="003735AD" w:rsidRDefault="003735AD" w:rsidP="003735AD">
            <w:pPr>
              <w:spacing w:after="200" w:line="276" w:lineRule="auto"/>
              <w:rPr>
                <w:b/>
              </w:rPr>
            </w:pPr>
            <w:r w:rsidRPr="003735AD">
              <w:rPr>
                <w:b/>
              </w:rPr>
              <w:t>RELIGIONE</w:t>
            </w:r>
          </w:p>
        </w:tc>
        <w:tc>
          <w:tcPr>
            <w:tcW w:w="3969" w:type="dxa"/>
          </w:tcPr>
          <w:p w:rsidR="003735AD" w:rsidRPr="003735AD" w:rsidRDefault="003735AD" w:rsidP="003735AD">
            <w:pPr>
              <w:spacing w:after="200" w:line="276" w:lineRule="auto"/>
            </w:pPr>
            <w:r w:rsidRPr="003735AD">
              <w:t>-Riconoscere le persone come dono di Dio</w:t>
            </w:r>
          </w:p>
        </w:tc>
        <w:tc>
          <w:tcPr>
            <w:tcW w:w="4000" w:type="dxa"/>
          </w:tcPr>
          <w:p w:rsidR="003735AD" w:rsidRPr="003735AD" w:rsidRDefault="003735AD" w:rsidP="003735AD">
            <w:pPr>
              <w:spacing w:after="200" w:line="276" w:lineRule="auto"/>
            </w:pPr>
            <w:r w:rsidRPr="003735AD">
              <w:t>-Il rispetto dell’altro</w:t>
            </w:r>
          </w:p>
        </w:tc>
      </w:tr>
    </w:tbl>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Default="003735AD" w:rsidP="003735AD"/>
    <w:p w:rsidR="00492B1A" w:rsidRDefault="00492B1A" w:rsidP="003735AD"/>
    <w:p w:rsidR="00492B1A" w:rsidRDefault="00492B1A" w:rsidP="003735AD"/>
    <w:p w:rsidR="00492B1A" w:rsidRDefault="00492B1A" w:rsidP="003735AD"/>
    <w:p w:rsidR="00492B1A" w:rsidRPr="003735AD" w:rsidRDefault="00492B1A" w:rsidP="003735AD">
      <w:bookmarkStart w:id="0" w:name="_GoBack"/>
      <w:bookmarkEnd w:id="0"/>
    </w:p>
    <w:p w:rsidR="003735AD" w:rsidRPr="003735AD" w:rsidRDefault="003735AD" w:rsidP="003735AD"/>
    <w:p w:rsidR="003735AD" w:rsidRPr="003735AD" w:rsidRDefault="003735AD" w:rsidP="003735AD"/>
    <w:p w:rsidR="003735AD" w:rsidRPr="003735AD" w:rsidRDefault="003735AD" w:rsidP="003735AD">
      <w:r w:rsidRPr="003735AD">
        <w:lastRenderedPageBreak/>
        <w:t>IV BIMESTRE</w:t>
      </w:r>
    </w:p>
    <w:p w:rsidR="003735AD" w:rsidRPr="003735AD" w:rsidRDefault="003735AD" w:rsidP="003735AD">
      <w:r w:rsidRPr="003735AD">
        <w:t>NUCLEO TEMATICO: “I DIRITTI E I DOVERI DI NOI BAMBINI..”</w:t>
      </w:r>
    </w:p>
    <w:tbl>
      <w:tblPr>
        <w:tblStyle w:val="Grigliatabella"/>
        <w:tblW w:w="0" w:type="auto"/>
        <w:tblLook w:val="04A0" w:firstRow="1" w:lastRow="0" w:firstColumn="1" w:lastColumn="0" w:noHBand="0" w:noVBand="1"/>
      </w:tblPr>
      <w:tblGrid>
        <w:gridCol w:w="1809"/>
        <w:gridCol w:w="3969"/>
        <w:gridCol w:w="4000"/>
      </w:tblGrid>
      <w:tr w:rsidR="003735AD" w:rsidRPr="003735AD" w:rsidTr="00376A75">
        <w:tc>
          <w:tcPr>
            <w:tcW w:w="1809" w:type="dxa"/>
          </w:tcPr>
          <w:p w:rsidR="003735AD" w:rsidRPr="003735AD" w:rsidRDefault="003735AD" w:rsidP="003735AD">
            <w:pPr>
              <w:spacing w:after="200" w:line="276" w:lineRule="auto"/>
            </w:pPr>
            <w:r w:rsidRPr="003735AD">
              <w:t>DISCIPLINE</w:t>
            </w:r>
          </w:p>
        </w:tc>
        <w:tc>
          <w:tcPr>
            <w:tcW w:w="3969" w:type="dxa"/>
          </w:tcPr>
          <w:p w:rsidR="003735AD" w:rsidRPr="003735AD" w:rsidRDefault="003735AD" w:rsidP="003735AD">
            <w:pPr>
              <w:spacing w:after="200" w:line="276" w:lineRule="auto"/>
              <w:rPr>
                <w:b/>
              </w:rPr>
            </w:pPr>
            <w:r w:rsidRPr="003735AD">
              <w:rPr>
                <w:b/>
              </w:rPr>
              <w:t>OBIETTIVI DI APPRENDIMENTO</w:t>
            </w:r>
          </w:p>
        </w:tc>
        <w:tc>
          <w:tcPr>
            <w:tcW w:w="4000" w:type="dxa"/>
          </w:tcPr>
          <w:p w:rsidR="003735AD" w:rsidRPr="003735AD" w:rsidRDefault="003735AD" w:rsidP="003735AD">
            <w:pPr>
              <w:spacing w:after="200" w:line="276" w:lineRule="auto"/>
              <w:rPr>
                <w:b/>
              </w:rPr>
            </w:pPr>
            <w:r w:rsidRPr="003735AD">
              <w:rPr>
                <w:b/>
              </w:rPr>
              <w:t>ATTIVITA’ FORMATIVE E CONOSCENZE</w:t>
            </w:r>
          </w:p>
        </w:tc>
      </w:tr>
      <w:tr w:rsidR="003735AD" w:rsidRPr="003735AD" w:rsidTr="00376A75">
        <w:tc>
          <w:tcPr>
            <w:tcW w:w="1809" w:type="dxa"/>
          </w:tcPr>
          <w:p w:rsidR="003735AD" w:rsidRPr="003735AD" w:rsidRDefault="003735AD" w:rsidP="003735AD">
            <w:pPr>
              <w:spacing w:after="200" w:line="276" w:lineRule="auto"/>
            </w:pPr>
            <w:r w:rsidRPr="003735AD">
              <w:t>ITALIANO</w:t>
            </w:r>
          </w:p>
        </w:tc>
        <w:tc>
          <w:tcPr>
            <w:tcW w:w="3969" w:type="dxa"/>
          </w:tcPr>
          <w:p w:rsidR="003735AD" w:rsidRPr="003735AD" w:rsidRDefault="003735AD" w:rsidP="003735AD">
            <w:pPr>
              <w:spacing w:after="200" w:line="276" w:lineRule="auto"/>
            </w:pPr>
            <w:r w:rsidRPr="003735AD">
              <w:t>-Conoscere i diritti dell’infanzia sanciti dalla “Convenzione Internazionale” del 1989</w:t>
            </w:r>
          </w:p>
          <w:p w:rsidR="003735AD" w:rsidRPr="003735AD" w:rsidRDefault="003735AD" w:rsidP="003735AD">
            <w:pPr>
              <w:spacing w:after="200" w:line="276" w:lineRule="auto"/>
            </w:pPr>
            <w:r w:rsidRPr="003735AD">
              <w:t>-Conoscere i propri doveri</w:t>
            </w:r>
          </w:p>
        </w:tc>
        <w:tc>
          <w:tcPr>
            <w:tcW w:w="4000" w:type="dxa"/>
          </w:tcPr>
          <w:p w:rsidR="003735AD" w:rsidRPr="003735AD" w:rsidRDefault="003735AD" w:rsidP="003735AD">
            <w:pPr>
              <w:spacing w:after="200" w:line="276" w:lineRule="auto"/>
            </w:pPr>
            <w:r w:rsidRPr="003735AD">
              <w:t>-Lettura e analisi degli articoli riguardanti i diritti dell’infanzia</w:t>
            </w:r>
          </w:p>
          <w:p w:rsidR="003735AD" w:rsidRPr="003735AD" w:rsidRDefault="003735AD" w:rsidP="003735AD">
            <w:pPr>
              <w:spacing w:after="200" w:line="276" w:lineRule="auto"/>
            </w:pPr>
            <w:r w:rsidRPr="003735AD">
              <w:t>-Ascolto e comprensione di testi sui diritti dell’infanzia</w:t>
            </w:r>
          </w:p>
          <w:p w:rsidR="003735AD" w:rsidRPr="003735AD" w:rsidRDefault="003735AD" w:rsidP="003735AD">
            <w:pPr>
              <w:spacing w:after="200" w:line="276" w:lineRule="auto"/>
            </w:pPr>
            <w:r w:rsidRPr="003735AD">
              <w:t xml:space="preserve">-Conversazioni e riflessioni guidate sui doveri </w:t>
            </w:r>
          </w:p>
        </w:tc>
      </w:tr>
      <w:tr w:rsidR="003735AD" w:rsidRPr="003735AD" w:rsidTr="00376A75">
        <w:tc>
          <w:tcPr>
            <w:tcW w:w="1809" w:type="dxa"/>
          </w:tcPr>
          <w:p w:rsidR="003735AD" w:rsidRPr="003735AD" w:rsidRDefault="003735AD" w:rsidP="003735AD">
            <w:pPr>
              <w:spacing w:after="200" w:line="276" w:lineRule="auto"/>
            </w:pPr>
            <w:r w:rsidRPr="003735AD">
              <w:t>INGLESE</w:t>
            </w:r>
          </w:p>
        </w:tc>
        <w:tc>
          <w:tcPr>
            <w:tcW w:w="3969" w:type="dxa"/>
          </w:tcPr>
          <w:p w:rsidR="003735AD" w:rsidRPr="003735AD" w:rsidRDefault="003735AD" w:rsidP="003735AD">
            <w:pPr>
              <w:spacing w:after="200" w:line="276" w:lineRule="auto"/>
            </w:pPr>
            <w:r w:rsidRPr="003735AD">
              <w:t>-Usi e costumi delle famiglie inglesi</w:t>
            </w:r>
          </w:p>
        </w:tc>
        <w:tc>
          <w:tcPr>
            <w:tcW w:w="4000" w:type="dxa"/>
          </w:tcPr>
          <w:p w:rsidR="003735AD" w:rsidRPr="003735AD" w:rsidRDefault="003735AD" w:rsidP="003735AD">
            <w:pPr>
              <w:spacing w:after="200" w:line="276" w:lineRule="auto"/>
            </w:pPr>
            <w:r w:rsidRPr="003735AD">
              <w:t>-Lettura di immagini ed individuazioni di parole inglesi</w:t>
            </w:r>
          </w:p>
          <w:p w:rsidR="003735AD" w:rsidRPr="003735AD" w:rsidRDefault="003735AD" w:rsidP="003735AD">
            <w:pPr>
              <w:spacing w:after="200" w:line="276" w:lineRule="auto"/>
            </w:pPr>
            <w:r w:rsidRPr="003735AD">
              <w:t>-Dialoghi interattivi con scambi di semplici informazioni di vario tipo</w:t>
            </w:r>
          </w:p>
        </w:tc>
      </w:tr>
      <w:tr w:rsidR="003735AD" w:rsidRPr="003735AD" w:rsidTr="00376A75">
        <w:tc>
          <w:tcPr>
            <w:tcW w:w="1809" w:type="dxa"/>
          </w:tcPr>
          <w:p w:rsidR="003735AD" w:rsidRPr="003735AD" w:rsidRDefault="003735AD" w:rsidP="003735AD">
            <w:pPr>
              <w:spacing w:after="200" w:line="276" w:lineRule="auto"/>
            </w:pPr>
            <w:r w:rsidRPr="003735AD">
              <w:t>SCIENZE</w:t>
            </w:r>
          </w:p>
        </w:tc>
        <w:tc>
          <w:tcPr>
            <w:tcW w:w="3969" w:type="dxa"/>
          </w:tcPr>
          <w:p w:rsidR="003735AD" w:rsidRPr="003735AD" w:rsidRDefault="003735AD" w:rsidP="003735AD">
            <w:pPr>
              <w:spacing w:after="200" w:line="276" w:lineRule="auto"/>
            </w:pPr>
            <w:r w:rsidRPr="003735AD">
              <w:t>-Conoscere il proprio corpo per mantenerlo sano</w:t>
            </w:r>
          </w:p>
        </w:tc>
        <w:tc>
          <w:tcPr>
            <w:tcW w:w="4000" w:type="dxa"/>
          </w:tcPr>
          <w:p w:rsidR="003735AD" w:rsidRPr="003735AD" w:rsidRDefault="003735AD" w:rsidP="003735AD">
            <w:pPr>
              <w:spacing w:after="200" w:line="276" w:lineRule="auto"/>
            </w:pPr>
            <w:r w:rsidRPr="003735AD">
              <w:t xml:space="preserve">-Studio delle parti del corpo umano </w:t>
            </w:r>
          </w:p>
          <w:p w:rsidR="003735AD" w:rsidRPr="003735AD" w:rsidRDefault="003735AD" w:rsidP="003735AD">
            <w:pPr>
              <w:spacing w:after="200" w:line="276" w:lineRule="auto"/>
            </w:pPr>
            <w:r w:rsidRPr="003735AD">
              <w:t>-Uso di schede finalizzate</w:t>
            </w:r>
          </w:p>
        </w:tc>
      </w:tr>
      <w:tr w:rsidR="003735AD" w:rsidRPr="003735AD" w:rsidTr="00376A75">
        <w:tc>
          <w:tcPr>
            <w:tcW w:w="1809" w:type="dxa"/>
          </w:tcPr>
          <w:p w:rsidR="003735AD" w:rsidRPr="003735AD" w:rsidRDefault="003735AD" w:rsidP="003735AD">
            <w:pPr>
              <w:spacing w:after="200" w:line="276" w:lineRule="auto"/>
            </w:pPr>
            <w:r w:rsidRPr="003735AD">
              <w:t>TECNOLOGIA</w:t>
            </w:r>
          </w:p>
        </w:tc>
        <w:tc>
          <w:tcPr>
            <w:tcW w:w="3969" w:type="dxa"/>
          </w:tcPr>
          <w:p w:rsidR="003735AD" w:rsidRPr="003735AD" w:rsidRDefault="003735AD" w:rsidP="003735AD">
            <w:pPr>
              <w:spacing w:after="200" w:line="276" w:lineRule="auto"/>
            </w:pPr>
            <w:r w:rsidRPr="003735AD">
              <w:t>-Reperire notizie e informazioni sui diritti e doveri dei bambini tramite internet</w:t>
            </w:r>
          </w:p>
        </w:tc>
        <w:tc>
          <w:tcPr>
            <w:tcW w:w="4000" w:type="dxa"/>
          </w:tcPr>
          <w:p w:rsidR="003735AD" w:rsidRPr="003735AD" w:rsidRDefault="003735AD" w:rsidP="003735AD">
            <w:pPr>
              <w:spacing w:after="200" w:line="276" w:lineRule="auto"/>
            </w:pPr>
            <w:r w:rsidRPr="003735AD">
              <w:t>-Ricerche guidate sul web</w:t>
            </w:r>
          </w:p>
        </w:tc>
      </w:tr>
      <w:tr w:rsidR="003735AD" w:rsidRPr="003735AD" w:rsidTr="00376A75">
        <w:tc>
          <w:tcPr>
            <w:tcW w:w="1809" w:type="dxa"/>
          </w:tcPr>
          <w:p w:rsidR="003735AD" w:rsidRPr="003735AD" w:rsidRDefault="003735AD" w:rsidP="003735AD">
            <w:pPr>
              <w:spacing w:after="200" w:line="276" w:lineRule="auto"/>
            </w:pPr>
            <w:r w:rsidRPr="003735AD">
              <w:t>ARTE E IMMAGINE</w:t>
            </w:r>
          </w:p>
        </w:tc>
        <w:tc>
          <w:tcPr>
            <w:tcW w:w="3969" w:type="dxa"/>
          </w:tcPr>
          <w:p w:rsidR="003735AD" w:rsidRPr="003735AD" w:rsidRDefault="003735AD" w:rsidP="003735AD">
            <w:pPr>
              <w:spacing w:after="200" w:line="276" w:lineRule="auto"/>
            </w:pPr>
            <w:r w:rsidRPr="003735AD">
              <w:t>-Rappresentazione grafica dei diritti e dei doveri dei bambini</w:t>
            </w:r>
          </w:p>
        </w:tc>
        <w:tc>
          <w:tcPr>
            <w:tcW w:w="4000" w:type="dxa"/>
          </w:tcPr>
          <w:p w:rsidR="003735AD" w:rsidRPr="003735AD" w:rsidRDefault="003735AD" w:rsidP="003735AD">
            <w:pPr>
              <w:spacing w:after="200" w:line="276" w:lineRule="auto"/>
            </w:pPr>
            <w:r w:rsidRPr="003735AD">
              <w:t>-Disegni finalizzati</w:t>
            </w:r>
          </w:p>
        </w:tc>
      </w:tr>
      <w:tr w:rsidR="003735AD" w:rsidRPr="003735AD" w:rsidTr="00376A75">
        <w:tc>
          <w:tcPr>
            <w:tcW w:w="1809" w:type="dxa"/>
          </w:tcPr>
          <w:p w:rsidR="003735AD" w:rsidRPr="003735AD" w:rsidRDefault="003735AD" w:rsidP="003735AD">
            <w:pPr>
              <w:spacing w:after="200" w:line="276" w:lineRule="auto"/>
            </w:pPr>
            <w:r w:rsidRPr="003735AD">
              <w:t>EDUCAZIONE FISICA</w:t>
            </w:r>
          </w:p>
        </w:tc>
        <w:tc>
          <w:tcPr>
            <w:tcW w:w="3969" w:type="dxa"/>
          </w:tcPr>
          <w:p w:rsidR="003735AD" w:rsidRPr="003735AD" w:rsidRDefault="003735AD" w:rsidP="003735AD">
            <w:pPr>
              <w:spacing w:after="200" w:line="276" w:lineRule="auto"/>
            </w:pPr>
            <w:r w:rsidRPr="003735AD">
              <w:t>-Comprendere l’importanza del diritto al gioco per la crescita armonica del bambino</w:t>
            </w:r>
          </w:p>
        </w:tc>
        <w:tc>
          <w:tcPr>
            <w:tcW w:w="4000" w:type="dxa"/>
          </w:tcPr>
          <w:p w:rsidR="003735AD" w:rsidRPr="003735AD" w:rsidRDefault="003735AD" w:rsidP="003735AD">
            <w:pPr>
              <w:spacing w:after="200" w:line="276" w:lineRule="auto"/>
            </w:pPr>
            <w:r w:rsidRPr="003735AD">
              <w:t>-Giochi individuali e collettivi</w:t>
            </w:r>
          </w:p>
        </w:tc>
      </w:tr>
      <w:tr w:rsidR="003735AD" w:rsidRPr="003735AD" w:rsidTr="00376A75">
        <w:tc>
          <w:tcPr>
            <w:tcW w:w="1809" w:type="dxa"/>
          </w:tcPr>
          <w:p w:rsidR="003735AD" w:rsidRPr="003735AD" w:rsidRDefault="003735AD" w:rsidP="003735AD">
            <w:pPr>
              <w:spacing w:after="200" w:line="276" w:lineRule="auto"/>
            </w:pPr>
            <w:r w:rsidRPr="003735AD">
              <w:t>RELIGIONE</w:t>
            </w:r>
          </w:p>
        </w:tc>
        <w:tc>
          <w:tcPr>
            <w:tcW w:w="3969" w:type="dxa"/>
          </w:tcPr>
          <w:p w:rsidR="003735AD" w:rsidRPr="003735AD" w:rsidRDefault="003735AD" w:rsidP="003735AD">
            <w:pPr>
              <w:spacing w:after="200" w:line="276" w:lineRule="auto"/>
            </w:pPr>
            <w:r w:rsidRPr="003735AD">
              <w:t>-Riconoscere le persone come dono di Dio</w:t>
            </w:r>
          </w:p>
        </w:tc>
        <w:tc>
          <w:tcPr>
            <w:tcW w:w="4000" w:type="dxa"/>
          </w:tcPr>
          <w:p w:rsidR="003735AD" w:rsidRPr="003735AD" w:rsidRDefault="003735AD" w:rsidP="003735AD">
            <w:pPr>
              <w:spacing w:after="200" w:line="276" w:lineRule="auto"/>
            </w:pPr>
            <w:r w:rsidRPr="003735AD">
              <w:t>-I missionari nel mondo</w:t>
            </w:r>
          </w:p>
        </w:tc>
      </w:tr>
    </w:tbl>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p w:rsidR="003735AD" w:rsidRPr="003735AD" w:rsidRDefault="003735AD" w:rsidP="003735AD">
      <w:r w:rsidRPr="003735AD">
        <w:lastRenderedPageBreak/>
        <w:t>STRATEGIE E METODOLOGIE DIDATTICHE</w:t>
      </w:r>
    </w:p>
    <w:p w:rsidR="003735AD" w:rsidRPr="003735AD" w:rsidRDefault="003735AD" w:rsidP="003735AD"/>
    <w:p w:rsidR="003735AD" w:rsidRPr="003735AD" w:rsidRDefault="003735AD" w:rsidP="003735AD">
      <w:r w:rsidRPr="003735AD">
        <w:t>Ogni disciplina avrà cura di mettere insieme i vari pezzi in un unico mosaico facendo riferimento ad esperienze, conoscenze e realtà affettive ed emozionali degli alunni.</w:t>
      </w:r>
    </w:p>
    <w:p w:rsidR="003735AD" w:rsidRPr="003735AD" w:rsidRDefault="003735AD" w:rsidP="003735AD">
      <w:r w:rsidRPr="003735AD">
        <w:t xml:space="preserve">L’individuazione di temi comuni per la risoluzione di un problema, quindi l’approccio interdisciplinare, permetterà di connettere i </w:t>
      </w:r>
      <w:proofErr w:type="spellStart"/>
      <w:r w:rsidRPr="003735AD">
        <w:t>saperi</w:t>
      </w:r>
      <w:proofErr w:type="spellEnd"/>
      <w:r w:rsidRPr="003735AD">
        <w:t xml:space="preserve"> tra di loro ed evidenziare quel processo di integrazione di competenze indispensabile per affrontare in modo completo ed efficace determinate problematiche.</w:t>
      </w:r>
    </w:p>
    <w:p w:rsidR="003735AD" w:rsidRPr="003735AD" w:rsidRDefault="003735AD" w:rsidP="003735AD"/>
    <w:p w:rsidR="003735AD" w:rsidRPr="003735AD" w:rsidRDefault="003735AD" w:rsidP="003735AD"/>
    <w:p w:rsidR="003735AD" w:rsidRPr="003735AD" w:rsidRDefault="003735AD" w:rsidP="003735AD">
      <w:r w:rsidRPr="003735AD">
        <w:t>MODALITA’ DI VALUTAZIONE</w:t>
      </w:r>
    </w:p>
    <w:p w:rsidR="003735AD" w:rsidRPr="003735AD" w:rsidRDefault="003735AD" w:rsidP="003735AD"/>
    <w:p w:rsidR="003735AD" w:rsidRPr="003735AD" w:rsidRDefault="003735AD" w:rsidP="003735AD">
      <w:r w:rsidRPr="003735AD">
        <w:t>Ogni docente provvederà a pianificare e formulare le prove di verifica per la propria disciplina e verifica del nucleo tematico sarà poi oggetto di confronto.</w:t>
      </w:r>
    </w:p>
    <w:p w:rsidR="00D828AB" w:rsidRDefault="00D828AB" w:rsidP="00D828AB"/>
    <w:p w:rsidR="00D828AB" w:rsidRDefault="00D828AB" w:rsidP="00D828AB"/>
    <w:p w:rsidR="00D828AB" w:rsidRDefault="00D828AB" w:rsidP="00D828AB"/>
    <w:p w:rsidR="00D828AB" w:rsidRDefault="00D828AB" w:rsidP="00D828AB"/>
    <w:sectPr w:rsidR="00D828AB" w:rsidSect="002012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332" w:rsidRDefault="000E1332" w:rsidP="00FC3DA6">
      <w:pPr>
        <w:spacing w:after="0" w:line="240" w:lineRule="auto"/>
      </w:pPr>
      <w:r>
        <w:separator/>
      </w:r>
    </w:p>
  </w:endnote>
  <w:endnote w:type="continuationSeparator" w:id="0">
    <w:p w:rsidR="000E1332" w:rsidRDefault="000E1332" w:rsidP="00FC3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332" w:rsidRDefault="000E1332" w:rsidP="00FC3DA6">
      <w:pPr>
        <w:spacing w:after="0" w:line="240" w:lineRule="auto"/>
      </w:pPr>
      <w:r>
        <w:separator/>
      </w:r>
    </w:p>
  </w:footnote>
  <w:footnote w:type="continuationSeparator" w:id="0">
    <w:p w:rsidR="000E1332" w:rsidRDefault="000E1332" w:rsidP="00FC3D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3972"/>
    <w:multiLevelType w:val="multilevel"/>
    <w:tmpl w:val="1A9E82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42362DF"/>
    <w:multiLevelType w:val="multilevel"/>
    <w:tmpl w:val="8A3A441A"/>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51066E1"/>
    <w:multiLevelType w:val="hybridMultilevel"/>
    <w:tmpl w:val="1EFE41F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5815FD3"/>
    <w:multiLevelType w:val="hybridMultilevel"/>
    <w:tmpl w:val="C96A74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5BB7CEC"/>
    <w:multiLevelType w:val="hybridMultilevel"/>
    <w:tmpl w:val="9C04F10A"/>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nsid w:val="08096895"/>
    <w:multiLevelType w:val="multilevel"/>
    <w:tmpl w:val="CB4238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8EC6B43"/>
    <w:multiLevelType w:val="multilevel"/>
    <w:tmpl w:val="8C12013E"/>
    <w:lvl w:ilvl="0">
      <w:start w:val="1"/>
      <w:numFmt w:val="bullet"/>
      <w:lvlText w:val="-"/>
      <w:lvlJc w:val="left"/>
      <w:pPr>
        <w:ind w:left="1080" w:hanging="360"/>
      </w:pPr>
      <w:rPr>
        <w:rFonts w:ascii="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nsid w:val="09F9429A"/>
    <w:multiLevelType w:val="hybridMultilevel"/>
    <w:tmpl w:val="83F275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A0D57C1"/>
    <w:multiLevelType w:val="multilevel"/>
    <w:tmpl w:val="8B50DE9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nsid w:val="0A4A6EFC"/>
    <w:multiLevelType w:val="multilevel"/>
    <w:tmpl w:val="F67CADF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nsid w:val="0BAB5E63"/>
    <w:multiLevelType w:val="hybridMultilevel"/>
    <w:tmpl w:val="98CA18D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0BDA5771"/>
    <w:multiLevelType w:val="multilevel"/>
    <w:tmpl w:val="9CDE5BD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nsid w:val="0C79351D"/>
    <w:multiLevelType w:val="multilevel"/>
    <w:tmpl w:val="8ED4DF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CA67ECF"/>
    <w:multiLevelType w:val="multilevel"/>
    <w:tmpl w:val="4D8ECF70"/>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4">
    <w:nsid w:val="11EE0AAA"/>
    <w:multiLevelType w:val="multilevel"/>
    <w:tmpl w:val="B4D6FC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15A04990"/>
    <w:multiLevelType w:val="multilevel"/>
    <w:tmpl w:val="A156E1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16F97893"/>
    <w:multiLevelType w:val="multilevel"/>
    <w:tmpl w:val="D7C6815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nsid w:val="18773955"/>
    <w:multiLevelType w:val="hybridMultilevel"/>
    <w:tmpl w:val="7290661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19FA3418"/>
    <w:multiLevelType w:val="multilevel"/>
    <w:tmpl w:val="886E498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9">
    <w:nsid w:val="1A7E080A"/>
    <w:multiLevelType w:val="multilevel"/>
    <w:tmpl w:val="427AAD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1AC95A00"/>
    <w:multiLevelType w:val="hybridMultilevel"/>
    <w:tmpl w:val="B80AED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1C9E2147"/>
    <w:multiLevelType w:val="multilevel"/>
    <w:tmpl w:val="D256DA5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nsid w:val="1DAE6348"/>
    <w:multiLevelType w:val="multilevel"/>
    <w:tmpl w:val="2338A55E"/>
    <w:lvl w:ilvl="0">
      <w:start w:val="1"/>
      <w:numFmt w:val="bullet"/>
      <w:lvlText w:val=""/>
      <w:lvlJc w:val="left"/>
      <w:pPr>
        <w:ind w:left="1068"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1EFC709A"/>
    <w:multiLevelType w:val="multilevel"/>
    <w:tmpl w:val="36B068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1F594972"/>
    <w:multiLevelType w:val="multilevel"/>
    <w:tmpl w:val="9A4CD6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22305389"/>
    <w:multiLevelType w:val="multilevel"/>
    <w:tmpl w:val="04F6D4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22432518"/>
    <w:multiLevelType w:val="multilevel"/>
    <w:tmpl w:val="7ECE09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22C9409D"/>
    <w:multiLevelType w:val="multilevel"/>
    <w:tmpl w:val="053AC1B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8">
    <w:nsid w:val="24423A15"/>
    <w:multiLevelType w:val="multilevel"/>
    <w:tmpl w:val="C9CE86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257E7B36"/>
    <w:multiLevelType w:val="multilevel"/>
    <w:tmpl w:val="4016EDD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nsid w:val="25A31C3A"/>
    <w:multiLevelType w:val="multilevel"/>
    <w:tmpl w:val="07C42D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nsid w:val="25AF579B"/>
    <w:multiLevelType w:val="multilevel"/>
    <w:tmpl w:val="340E7E7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nsid w:val="267D37D1"/>
    <w:multiLevelType w:val="multilevel"/>
    <w:tmpl w:val="2F12551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nsid w:val="27273498"/>
    <w:multiLevelType w:val="multilevel"/>
    <w:tmpl w:val="E152BF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286C6B40"/>
    <w:multiLevelType w:val="multilevel"/>
    <w:tmpl w:val="7B1EA0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2E6F2436"/>
    <w:multiLevelType w:val="multilevel"/>
    <w:tmpl w:val="BE7C4CF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6">
    <w:nsid w:val="2E9C44F3"/>
    <w:multiLevelType w:val="hybridMultilevel"/>
    <w:tmpl w:val="B4383A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2F68706C"/>
    <w:multiLevelType w:val="multilevel"/>
    <w:tmpl w:val="5C604B4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nsid w:val="331B3DD9"/>
    <w:multiLevelType w:val="multilevel"/>
    <w:tmpl w:val="BF94239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9">
    <w:nsid w:val="335C0EF2"/>
    <w:multiLevelType w:val="multilevel"/>
    <w:tmpl w:val="1DCC8F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nsid w:val="35205C8B"/>
    <w:multiLevelType w:val="multilevel"/>
    <w:tmpl w:val="27EC11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388F0FC5"/>
    <w:multiLevelType w:val="hybridMultilevel"/>
    <w:tmpl w:val="53A4357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38DC1B8F"/>
    <w:multiLevelType w:val="multilevel"/>
    <w:tmpl w:val="DCDA14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nsid w:val="3B0747E3"/>
    <w:multiLevelType w:val="multilevel"/>
    <w:tmpl w:val="0D806AE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4">
    <w:nsid w:val="3E5F75C4"/>
    <w:multiLevelType w:val="multilevel"/>
    <w:tmpl w:val="69D0E6B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5">
    <w:nsid w:val="40B40677"/>
    <w:multiLevelType w:val="multilevel"/>
    <w:tmpl w:val="806AC7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430C6449"/>
    <w:multiLevelType w:val="hybridMultilevel"/>
    <w:tmpl w:val="39F2669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7">
    <w:nsid w:val="48065DC9"/>
    <w:multiLevelType w:val="multilevel"/>
    <w:tmpl w:val="57C212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48A1020A"/>
    <w:multiLevelType w:val="multilevel"/>
    <w:tmpl w:val="E19EEF3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9">
    <w:nsid w:val="4B1F1CC4"/>
    <w:multiLevelType w:val="hybridMultilevel"/>
    <w:tmpl w:val="73D8B968"/>
    <w:lvl w:ilvl="0" w:tplc="04100001">
      <w:start w:val="1"/>
      <w:numFmt w:val="bullet"/>
      <w:lvlText w:val=""/>
      <w:lvlJc w:val="left"/>
      <w:pPr>
        <w:tabs>
          <w:tab w:val="num" w:pos="720"/>
        </w:tabs>
        <w:ind w:left="720" w:hanging="360"/>
      </w:pPr>
      <w:rPr>
        <w:rFonts w:ascii="Symbol" w:hAnsi="Symbol" w:hint="default"/>
      </w:rPr>
    </w:lvl>
    <w:lvl w:ilvl="1" w:tplc="0410000D">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nsid w:val="4CE41AF4"/>
    <w:multiLevelType w:val="multilevel"/>
    <w:tmpl w:val="605C407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1">
    <w:nsid w:val="4FEB263B"/>
    <w:multiLevelType w:val="multilevel"/>
    <w:tmpl w:val="E3AA90F2"/>
    <w:lvl w:ilvl="0">
      <w:start w:val="1"/>
      <w:numFmt w:val="bullet"/>
      <w:lvlText w:val=""/>
      <w:lvlJc w:val="left"/>
      <w:pPr>
        <w:ind w:left="502"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510C0154"/>
    <w:multiLevelType w:val="multilevel"/>
    <w:tmpl w:val="5BAC6A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nsid w:val="512E17D2"/>
    <w:multiLevelType w:val="hybridMultilevel"/>
    <w:tmpl w:val="FF24ACBC"/>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4">
    <w:nsid w:val="513E6DC2"/>
    <w:multiLevelType w:val="multilevel"/>
    <w:tmpl w:val="D4F8DA9C"/>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55">
    <w:nsid w:val="53104B77"/>
    <w:multiLevelType w:val="multilevel"/>
    <w:tmpl w:val="8DDA636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6">
    <w:nsid w:val="53663822"/>
    <w:multiLevelType w:val="multilevel"/>
    <w:tmpl w:val="3BA45D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53E66542"/>
    <w:multiLevelType w:val="multilevel"/>
    <w:tmpl w:val="BC9C320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8">
    <w:nsid w:val="55C35495"/>
    <w:multiLevelType w:val="multilevel"/>
    <w:tmpl w:val="3B6C09F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9">
    <w:nsid w:val="56B515D1"/>
    <w:multiLevelType w:val="multilevel"/>
    <w:tmpl w:val="3BEC49E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0">
    <w:nsid w:val="5AD14ED3"/>
    <w:multiLevelType w:val="multilevel"/>
    <w:tmpl w:val="8A182A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nsid w:val="5ADB4CEB"/>
    <w:multiLevelType w:val="multilevel"/>
    <w:tmpl w:val="410E17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nsid w:val="60E635B9"/>
    <w:multiLevelType w:val="multilevel"/>
    <w:tmpl w:val="805490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nsid w:val="60EA4529"/>
    <w:multiLevelType w:val="multilevel"/>
    <w:tmpl w:val="E174A85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4">
    <w:nsid w:val="619608BB"/>
    <w:multiLevelType w:val="multilevel"/>
    <w:tmpl w:val="6082DB4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5">
    <w:nsid w:val="62B03475"/>
    <w:multiLevelType w:val="hybridMultilevel"/>
    <w:tmpl w:val="E1668B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63242926"/>
    <w:multiLevelType w:val="multilevel"/>
    <w:tmpl w:val="BB3221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nsid w:val="65192D48"/>
    <w:multiLevelType w:val="multilevel"/>
    <w:tmpl w:val="D604FC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nsid w:val="66EE01BA"/>
    <w:multiLevelType w:val="multilevel"/>
    <w:tmpl w:val="C9041C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691C1B6F"/>
    <w:multiLevelType w:val="multilevel"/>
    <w:tmpl w:val="5BF43D5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0">
    <w:nsid w:val="6BD52BD3"/>
    <w:multiLevelType w:val="hybridMultilevel"/>
    <w:tmpl w:val="05C0D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6BF7423B"/>
    <w:multiLevelType w:val="multilevel"/>
    <w:tmpl w:val="13E8281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2">
    <w:nsid w:val="6E6614EE"/>
    <w:multiLevelType w:val="multilevel"/>
    <w:tmpl w:val="5A583E10"/>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Courier New" w:hAnsi="Calibri"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nsid w:val="6F5A1286"/>
    <w:multiLevelType w:val="multilevel"/>
    <w:tmpl w:val="AF0A92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nsid w:val="70B22B56"/>
    <w:multiLevelType w:val="multilevel"/>
    <w:tmpl w:val="650CF6F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5">
    <w:nsid w:val="7777608B"/>
    <w:multiLevelType w:val="multilevel"/>
    <w:tmpl w:val="E438B5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nsid w:val="77D331FA"/>
    <w:multiLevelType w:val="hybridMultilevel"/>
    <w:tmpl w:val="FB940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788B3BC3"/>
    <w:multiLevelType w:val="multilevel"/>
    <w:tmpl w:val="ECC04A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nsid w:val="797372E4"/>
    <w:multiLevelType w:val="multilevel"/>
    <w:tmpl w:val="C096D8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nsid w:val="7A5C67C6"/>
    <w:multiLevelType w:val="multilevel"/>
    <w:tmpl w:val="D6C4BC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nsid w:val="7BD03E44"/>
    <w:multiLevelType w:val="multilevel"/>
    <w:tmpl w:val="07EE7A5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68"/>
  </w:num>
  <w:num w:numId="2">
    <w:abstractNumId w:val="66"/>
  </w:num>
  <w:num w:numId="3">
    <w:abstractNumId w:val="14"/>
  </w:num>
  <w:num w:numId="4">
    <w:abstractNumId w:val="19"/>
  </w:num>
  <w:num w:numId="5">
    <w:abstractNumId w:val="60"/>
  </w:num>
  <w:num w:numId="6">
    <w:abstractNumId w:val="6"/>
  </w:num>
  <w:num w:numId="7">
    <w:abstractNumId w:val="12"/>
  </w:num>
  <w:num w:numId="8">
    <w:abstractNumId w:val="26"/>
  </w:num>
  <w:num w:numId="9">
    <w:abstractNumId w:val="15"/>
  </w:num>
  <w:num w:numId="10">
    <w:abstractNumId w:val="33"/>
  </w:num>
  <w:num w:numId="11">
    <w:abstractNumId w:val="34"/>
  </w:num>
  <w:num w:numId="12">
    <w:abstractNumId w:val="47"/>
  </w:num>
  <w:num w:numId="13">
    <w:abstractNumId w:val="61"/>
  </w:num>
  <w:num w:numId="14">
    <w:abstractNumId w:val="78"/>
  </w:num>
  <w:num w:numId="15">
    <w:abstractNumId w:val="40"/>
  </w:num>
  <w:num w:numId="16">
    <w:abstractNumId w:val="77"/>
  </w:num>
  <w:num w:numId="17">
    <w:abstractNumId w:val="52"/>
  </w:num>
  <w:num w:numId="18">
    <w:abstractNumId w:val="75"/>
  </w:num>
  <w:num w:numId="19">
    <w:abstractNumId w:val="51"/>
  </w:num>
  <w:num w:numId="20">
    <w:abstractNumId w:val="22"/>
  </w:num>
  <w:num w:numId="21">
    <w:abstractNumId w:val="3"/>
  </w:num>
  <w:num w:numId="22">
    <w:abstractNumId w:val="71"/>
  </w:num>
  <w:num w:numId="23">
    <w:abstractNumId w:val="38"/>
  </w:num>
  <w:num w:numId="24">
    <w:abstractNumId w:val="80"/>
  </w:num>
  <w:num w:numId="25">
    <w:abstractNumId w:val="37"/>
  </w:num>
  <w:num w:numId="26">
    <w:abstractNumId w:val="48"/>
  </w:num>
  <w:num w:numId="27">
    <w:abstractNumId w:val="29"/>
  </w:num>
  <w:num w:numId="28">
    <w:abstractNumId w:val="58"/>
  </w:num>
  <w:num w:numId="29">
    <w:abstractNumId w:val="35"/>
  </w:num>
  <w:num w:numId="30">
    <w:abstractNumId w:val="32"/>
  </w:num>
  <w:num w:numId="31">
    <w:abstractNumId w:val="57"/>
  </w:num>
  <w:num w:numId="32">
    <w:abstractNumId w:val="50"/>
  </w:num>
  <w:num w:numId="33">
    <w:abstractNumId w:val="69"/>
  </w:num>
  <w:num w:numId="34">
    <w:abstractNumId w:val="59"/>
  </w:num>
  <w:num w:numId="35">
    <w:abstractNumId w:val="63"/>
  </w:num>
  <w:num w:numId="36">
    <w:abstractNumId w:val="9"/>
  </w:num>
  <w:num w:numId="37">
    <w:abstractNumId w:val="8"/>
  </w:num>
  <w:num w:numId="38">
    <w:abstractNumId w:val="16"/>
  </w:num>
  <w:num w:numId="39">
    <w:abstractNumId w:val="55"/>
  </w:num>
  <w:num w:numId="40">
    <w:abstractNumId w:val="11"/>
  </w:num>
  <w:num w:numId="41">
    <w:abstractNumId w:val="64"/>
  </w:num>
  <w:num w:numId="42">
    <w:abstractNumId w:val="67"/>
  </w:num>
  <w:num w:numId="43">
    <w:abstractNumId w:val="74"/>
  </w:num>
  <w:num w:numId="44">
    <w:abstractNumId w:val="43"/>
  </w:num>
  <w:num w:numId="45">
    <w:abstractNumId w:val="44"/>
  </w:num>
  <w:num w:numId="46">
    <w:abstractNumId w:val="21"/>
  </w:num>
  <w:num w:numId="47">
    <w:abstractNumId w:val="31"/>
  </w:num>
  <w:num w:numId="48">
    <w:abstractNumId w:val="27"/>
  </w:num>
  <w:num w:numId="49">
    <w:abstractNumId w:val="1"/>
  </w:num>
  <w:num w:numId="50">
    <w:abstractNumId w:val="30"/>
  </w:num>
  <w:num w:numId="51">
    <w:abstractNumId w:val="42"/>
  </w:num>
  <w:num w:numId="52">
    <w:abstractNumId w:val="79"/>
  </w:num>
  <w:num w:numId="53">
    <w:abstractNumId w:val="0"/>
  </w:num>
  <w:num w:numId="54">
    <w:abstractNumId w:val="72"/>
  </w:num>
  <w:num w:numId="55">
    <w:abstractNumId w:val="39"/>
  </w:num>
  <w:num w:numId="56">
    <w:abstractNumId w:val="45"/>
  </w:num>
  <w:num w:numId="57">
    <w:abstractNumId w:val="28"/>
  </w:num>
  <w:num w:numId="58">
    <w:abstractNumId w:val="46"/>
  </w:num>
  <w:num w:numId="59">
    <w:abstractNumId w:val="25"/>
  </w:num>
  <w:num w:numId="60">
    <w:abstractNumId w:val="62"/>
  </w:num>
  <w:num w:numId="61">
    <w:abstractNumId w:val="53"/>
  </w:num>
  <w:num w:numId="62">
    <w:abstractNumId w:val="18"/>
  </w:num>
  <w:num w:numId="63">
    <w:abstractNumId w:val="13"/>
  </w:num>
  <w:num w:numId="64">
    <w:abstractNumId w:val="4"/>
  </w:num>
  <w:num w:numId="65">
    <w:abstractNumId w:val="56"/>
  </w:num>
  <w:num w:numId="66">
    <w:abstractNumId w:val="5"/>
  </w:num>
  <w:num w:numId="67">
    <w:abstractNumId w:val="23"/>
  </w:num>
  <w:num w:numId="68">
    <w:abstractNumId w:val="76"/>
  </w:num>
  <w:num w:numId="69">
    <w:abstractNumId w:val="70"/>
  </w:num>
  <w:num w:numId="70">
    <w:abstractNumId w:val="49"/>
  </w:num>
  <w:num w:numId="71">
    <w:abstractNumId w:val="17"/>
  </w:num>
  <w:num w:numId="72">
    <w:abstractNumId w:val="41"/>
  </w:num>
  <w:num w:numId="73">
    <w:abstractNumId w:val="10"/>
  </w:num>
  <w:num w:numId="74">
    <w:abstractNumId w:val="2"/>
  </w:num>
  <w:num w:numId="75">
    <w:abstractNumId w:val="20"/>
  </w:num>
  <w:num w:numId="76">
    <w:abstractNumId w:val="54"/>
  </w:num>
  <w:num w:numId="77">
    <w:abstractNumId w:val="24"/>
  </w:num>
  <w:num w:numId="78">
    <w:abstractNumId w:val="73"/>
  </w:num>
  <w:num w:numId="79">
    <w:abstractNumId w:val="65"/>
  </w:num>
  <w:num w:numId="80">
    <w:abstractNumId w:val="36"/>
  </w:num>
  <w:num w:numId="81">
    <w:abstractNumId w:val="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DA6"/>
    <w:rsid w:val="00075AD5"/>
    <w:rsid w:val="000975F2"/>
    <w:rsid w:val="000E1332"/>
    <w:rsid w:val="000E748B"/>
    <w:rsid w:val="001672FE"/>
    <w:rsid w:val="00201211"/>
    <w:rsid w:val="003735AD"/>
    <w:rsid w:val="003D6E1A"/>
    <w:rsid w:val="00411D2D"/>
    <w:rsid w:val="00434786"/>
    <w:rsid w:val="00437814"/>
    <w:rsid w:val="00455738"/>
    <w:rsid w:val="00492B1A"/>
    <w:rsid w:val="006A5859"/>
    <w:rsid w:val="006B3436"/>
    <w:rsid w:val="006B3A20"/>
    <w:rsid w:val="006F3B37"/>
    <w:rsid w:val="008B5944"/>
    <w:rsid w:val="009F4DE1"/>
    <w:rsid w:val="00AD1CC1"/>
    <w:rsid w:val="00B519DF"/>
    <w:rsid w:val="00C279F8"/>
    <w:rsid w:val="00CC3A38"/>
    <w:rsid w:val="00D828AB"/>
    <w:rsid w:val="00D925C1"/>
    <w:rsid w:val="00DF5E2B"/>
    <w:rsid w:val="00FC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C3D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3DA6"/>
    <w:rPr>
      <w:rFonts w:ascii="Tahoma" w:hAnsi="Tahoma" w:cs="Tahoma"/>
      <w:sz w:val="16"/>
      <w:szCs w:val="16"/>
    </w:rPr>
  </w:style>
  <w:style w:type="paragraph" w:customStyle="1" w:styleId="Predefinito">
    <w:name w:val="Predefinito"/>
    <w:rsid w:val="00FC3DA6"/>
    <w:pPr>
      <w:tabs>
        <w:tab w:val="left" w:pos="708"/>
      </w:tabs>
      <w:suppressAutoHyphens/>
    </w:pPr>
    <w:rPr>
      <w:rFonts w:ascii="Calibri" w:eastAsia="SimSun" w:hAnsi="Calibri"/>
    </w:rPr>
  </w:style>
  <w:style w:type="paragraph" w:styleId="Paragrafoelenco">
    <w:name w:val="List Paragraph"/>
    <w:basedOn w:val="Predefinito"/>
    <w:rsid w:val="00FC3DA6"/>
    <w:pPr>
      <w:ind w:left="720"/>
    </w:pPr>
  </w:style>
  <w:style w:type="paragraph" w:styleId="Intestazione">
    <w:name w:val="header"/>
    <w:basedOn w:val="Normale"/>
    <w:link w:val="IntestazioneCarattere"/>
    <w:uiPriority w:val="99"/>
    <w:semiHidden/>
    <w:unhideWhenUsed/>
    <w:rsid w:val="00FC3DA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C3DA6"/>
  </w:style>
  <w:style w:type="paragraph" w:styleId="Pidipagina">
    <w:name w:val="footer"/>
    <w:basedOn w:val="Normale"/>
    <w:link w:val="PidipaginaCarattere"/>
    <w:uiPriority w:val="99"/>
    <w:semiHidden/>
    <w:unhideWhenUsed/>
    <w:rsid w:val="00FC3DA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FC3DA6"/>
  </w:style>
  <w:style w:type="table" w:styleId="Grigliatabella">
    <w:name w:val="Table Grid"/>
    <w:basedOn w:val="Tabellanormale"/>
    <w:uiPriority w:val="59"/>
    <w:rsid w:val="00FC3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C3D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3DA6"/>
    <w:rPr>
      <w:rFonts w:ascii="Tahoma" w:hAnsi="Tahoma" w:cs="Tahoma"/>
      <w:sz w:val="16"/>
      <w:szCs w:val="16"/>
    </w:rPr>
  </w:style>
  <w:style w:type="paragraph" w:customStyle="1" w:styleId="Predefinito">
    <w:name w:val="Predefinito"/>
    <w:rsid w:val="00FC3DA6"/>
    <w:pPr>
      <w:tabs>
        <w:tab w:val="left" w:pos="708"/>
      </w:tabs>
      <w:suppressAutoHyphens/>
    </w:pPr>
    <w:rPr>
      <w:rFonts w:ascii="Calibri" w:eastAsia="SimSun" w:hAnsi="Calibri"/>
    </w:rPr>
  </w:style>
  <w:style w:type="paragraph" w:styleId="Paragrafoelenco">
    <w:name w:val="List Paragraph"/>
    <w:basedOn w:val="Predefinito"/>
    <w:rsid w:val="00FC3DA6"/>
    <w:pPr>
      <w:ind w:left="720"/>
    </w:pPr>
  </w:style>
  <w:style w:type="paragraph" w:styleId="Intestazione">
    <w:name w:val="header"/>
    <w:basedOn w:val="Normale"/>
    <w:link w:val="IntestazioneCarattere"/>
    <w:uiPriority w:val="99"/>
    <w:semiHidden/>
    <w:unhideWhenUsed/>
    <w:rsid w:val="00FC3DA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C3DA6"/>
  </w:style>
  <w:style w:type="paragraph" w:styleId="Pidipagina">
    <w:name w:val="footer"/>
    <w:basedOn w:val="Normale"/>
    <w:link w:val="PidipaginaCarattere"/>
    <w:uiPriority w:val="99"/>
    <w:semiHidden/>
    <w:unhideWhenUsed/>
    <w:rsid w:val="00FC3DA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FC3DA6"/>
  </w:style>
  <w:style w:type="table" w:styleId="Grigliatabella">
    <w:name w:val="Table Grid"/>
    <w:basedOn w:val="Tabellanormale"/>
    <w:uiPriority w:val="59"/>
    <w:rsid w:val="00FC3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NULL" TargetMode="External"/><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http://2.bp.blogspot.com/-rlGupMVxDJU/UTshuajWfkI/AAAAAAAABzU/S7-ydaqrWsA/s400/sphinx_colouring_page.gif" TargetMode="External"/><Relationship Id="rId17" Type="http://schemas.openxmlformats.org/officeDocument/2006/relationships/hyperlink" Target="http://www.google.it/url?sa=i&amp;source=images&amp;cd=&amp;cad=rja&amp;docid=Wwr9zJdSL2of_M&amp;tbnid=iZnvpK9E-jYyTM:&amp;ved=0CAgQjRwwAA&amp;url=http://giochiecolori.blogspot.com/2011/09/disegni-da-colorare-copertine-per.html&amp;ei=1oZZUp60G4Hl4gSJvIFI&amp;psig=AFQjCNGjhKxMrtwDnDaS27WjUqT0pKFaJA&amp;ust=1381685334500047" TargetMode="External"/><Relationship Id="rId25"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google.it/url?sa=i&amp;source=images&amp;cd=&amp;cad=rja&amp;docid=hfzCT7Nawg835M&amp;tbnid=SqjH2174WsSITM:&amp;ved=0CAgQjRwwAA&amp;url=http://www.disegnidacoloraregratis.it/lettere_alfabeti/dettagli.php?id=31388&amp;ei=C4RZUrzZDOaJ4AS0toGoCA&amp;psig=AFQjCNENm7oaHvm5ouUSslFWxfm6miMB7A&amp;ust=1381684619256314" TargetMode="External"/><Relationship Id="rId4" Type="http://schemas.openxmlformats.org/officeDocument/2006/relationships/settings" Target="settings.xml"/><Relationship Id="rId9" Type="http://schemas.openxmlformats.org/officeDocument/2006/relationships/hyperlink" Target="http://tuttodisegni.com/files/2011/07/copertina-italiano-da-colorare1.jpg"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7614</Words>
  <Characters>43405</Characters>
  <Application>Microsoft Office Word</Application>
  <DocSecurity>0</DocSecurity>
  <Lines>361</Lines>
  <Paragraphs>101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nuccio</dc:creator>
  <cp:lastModifiedBy>danna</cp:lastModifiedBy>
  <cp:revision>4</cp:revision>
  <cp:lastPrinted>2013-10-16T13:38:00Z</cp:lastPrinted>
  <dcterms:created xsi:type="dcterms:W3CDTF">2013-12-11T15:58:00Z</dcterms:created>
  <dcterms:modified xsi:type="dcterms:W3CDTF">2013-12-11T16:00:00Z</dcterms:modified>
</cp:coreProperties>
</file>