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FC" w:rsidRPr="004445BF" w:rsidRDefault="00C26D4A" w:rsidP="004445BF">
      <w:pPr>
        <w:jc w:val="center"/>
        <w:rPr>
          <w:rFonts w:ascii="Algerian" w:hAnsi="Algerian"/>
          <w:b/>
          <w:color w:val="FF0000"/>
          <w:sz w:val="24"/>
        </w:rPr>
      </w:pPr>
      <w:r>
        <w:rPr>
          <w:rFonts w:ascii="Algerian" w:hAnsi="Algerian"/>
          <w:b/>
          <w:color w:val="FF0000"/>
          <w:sz w:val="24"/>
          <w:highlight w:val="yellow"/>
        </w:rPr>
        <w:t xml:space="preserve">PROGETTO </w:t>
      </w:r>
      <w:r w:rsidR="002D58AB">
        <w:rPr>
          <w:rFonts w:ascii="Algerian" w:hAnsi="Algerian"/>
          <w:b/>
          <w:color w:val="FF0000"/>
          <w:sz w:val="24"/>
        </w:rPr>
        <w:t xml:space="preserve">    Gioco-S</w:t>
      </w:r>
      <w:r>
        <w:rPr>
          <w:rFonts w:ascii="Algerian" w:hAnsi="Algerian"/>
          <w:b/>
          <w:color w:val="FF0000"/>
          <w:sz w:val="24"/>
        </w:rPr>
        <w:t>port</w:t>
      </w:r>
    </w:p>
    <w:p w:rsidR="004F378E" w:rsidRPr="004445BF" w:rsidRDefault="004F378E">
      <w:pPr>
        <w:rPr>
          <w:b/>
        </w:rPr>
      </w:pPr>
      <w:r w:rsidRPr="004445BF">
        <w:rPr>
          <w:b/>
        </w:rPr>
        <w:t xml:space="preserve">Progetto di Circolo </w:t>
      </w:r>
    </w:p>
    <w:p w:rsidR="004F378E" w:rsidRPr="004445BF" w:rsidRDefault="004F378E">
      <w:pPr>
        <w:rPr>
          <w:b/>
          <w:i/>
          <w:color w:val="17365D" w:themeColor="text2" w:themeShade="BF"/>
        </w:rPr>
      </w:pPr>
      <w:r w:rsidRPr="004445BF">
        <w:rPr>
          <w:b/>
          <w:i/>
          <w:color w:val="17365D" w:themeColor="text2" w:themeShade="BF"/>
        </w:rPr>
        <w:t xml:space="preserve">Responsabile: </w:t>
      </w:r>
    </w:p>
    <w:p w:rsidR="004F378E" w:rsidRDefault="004F378E" w:rsidP="004F378E">
      <w:pPr>
        <w:ind w:firstLine="708"/>
      </w:pPr>
      <w:proofErr w:type="spellStart"/>
      <w:r>
        <w:t>Ins</w:t>
      </w:r>
      <w:proofErr w:type="spellEnd"/>
      <w:r>
        <w:t>. De Luca Eleonora</w:t>
      </w:r>
    </w:p>
    <w:p w:rsidR="004F378E" w:rsidRPr="004445BF" w:rsidRDefault="004F378E">
      <w:pPr>
        <w:rPr>
          <w:b/>
          <w:i/>
          <w:color w:val="17365D" w:themeColor="text2" w:themeShade="BF"/>
        </w:rPr>
      </w:pPr>
      <w:r w:rsidRPr="004445BF">
        <w:rPr>
          <w:b/>
          <w:i/>
          <w:color w:val="17365D" w:themeColor="text2" w:themeShade="BF"/>
        </w:rPr>
        <w:t xml:space="preserve">Docenti coinvolti: </w:t>
      </w:r>
    </w:p>
    <w:p w:rsidR="004F378E" w:rsidRDefault="00C26D4A">
      <w:r>
        <w:t xml:space="preserve">        Insegnanti classi quarte a tempo pieno e classi  quinte del Circolo</w:t>
      </w:r>
    </w:p>
    <w:p w:rsidR="00C26D4A" w:rsidRDefault="00593F98" w:rsidP="00C26D4A">
      <w:r>
        <w:tab/>
      </w:r>
    </w:p>
    <w:p w:rsidR="004F378E" w:rsidRDefault="00593F98">
      <w:r>
        <w:t xml:space="preserve">                                                                                                                                           </w:t>
      </w:r>
    </w:p>
    <w:p w:rsidR="004445BF" w:rsidRPr="004445BF" w:rsidRDefault="004445BF">
      <w:pPr>
        <w:rPr>
          <w:b/>
          <w:i/>
          <w:color w:val="17365D" w:themeColor="text2" w:themeShade="BF"/>
        </w:rPr>
      </w:pPr>
      <w:r w:rsidRPr="004445BF">
        <w:rPr>
          <w:b/>
          <w:i/>
          <w:color w:val="17365D" w:themeColor="text2" w:themeShade="BF"/>
        </w:rPr>
        <w:t>Classi Coinvolte:</w:t>
      </w:r>
    </w:p>
    <w:p w:rsidR="004445BF" w:rsidRDefault="00C26D4A">
      <w:r>
        <w:t>Classi  quarte a tempo pieno  e</w:t>
      </w:r>
      <w:r w:rsidR="004445BF">
        <w:tab/>
        <w:t>Classi Quinte del Circolo</w:t>
      </w:r>
    </w:p>
    <w:p w:rsidR="004F378E" w:rsidRPr="004445BF" w:rsidRDefault="004F378E">
      <w:pPr>
        <w:rPr>
          <w:b/>
          <w:i/>
          <w:color w:val="17365D" w:themeColor="text2" w:themeShade="BF"/>
        </w:rPr>
      </w:pPr>
      <w:r w:rsidRPr="004445BF">
        <w:rPr>
          <w:b/>
          <w:i/>
          <w:color w:val="17365D" w:themeColor="text2" w:themeShade="BF"/>
        </w:rPr>
        <w:t>Attività Previste:</w:t>
      </w:r>
    </w:p>
    <w:p w:rsidR="004F378E" w:rsidRDefault="004F378E">
      <w:r>
        <w:tab/>
        <w:t>calcio, pallavolo</w:t>
      </w:r>
      <w:r w:rsidR="00C26D4A">
        <w:t xml:space="preserve"> </w:t>
      </w:r>
      <w:r>
        <w:t>,</w:t>
      </w:r>
      <w:r w:rsidR="00C26D4A">
        <w:t xml:space="preserve">baseball </w:t>
      </w:r>
      <w:r w:rsidR="00967C9C">
        <w:t>.</w:t>
      </w:r>
    </w:p>
    <w:p w:rsidR="004F378E" w:rsidRPr="004445BF" w:rsidRDefault="004F378E">
      <w:pPr>
        <w:rPr>
          <w:b/>
          <w:i/>
          <w:color w:val="17365D" w:themeColor="text2" w:themeShade="BF"/>
        </w:rPr>
      </w:pPr>
      <w:r w:rsidRPr="004445BF">
        <w:rPr>
          <w:b/>
          <w:i/>
          <w:color w:val="17365D" w:themeColor="text2" w:themeShade="BF"/>
        </w:rPr>
        <w:t>Durata:</w:t>
      </w:r>
    </w:p>
    <w:p w:rsidR="004F378E" w:rsidRDefault="00C26D4A">
      <w:r>
        <w:t>Marzo, Aprile,</w:t>
      </w:r>
      <w:r w:rsidR="004F378E">
        <w:t>Maggio</w:t>
      </w:r>
      <w:r>
        <w:t>.</w:t>
      </w:r>
    </w:p>
    <w:p w:rsidR="004F378E" w:rsidRPr="004445BF" w:rsidRDefault="004F378E">
      <w:pPr>
        <w:rPr>
          <w:b/>
          <w:i/>
          <w:color w:val="17365D" w:themeColor="text2" w:themeShade="BF"/>
        </w:rPr>
      </w:pPr>
      <w:r w:rsidRPr="004445BF">
        <w:rPr>
          <w:b/>
          <w:i/>
          <w:color w:val="17365D" w:themeColor="text2" w:themeShade="BF"/>
        </w:rPr>
        <w:t>Ore Previste:</w:t>
      </w:r>
    </w:p>
    <w:p w:rsidR="004F378E" w:rsidRDefault="00C26D4A">
      <w:r>
        <w:t>Ore attività motoria in orario curriculare.</w:t>
      </w:r>
      <w:r>
        <w:tab/>
      </w:r>
    </w:p>
    <w:p w:rsidR="004F378E" w:rsidRPr="004445BF" w:rsidRDefault="004F378E">
      <w:pPr>
        <w:rPr>
          <w:b/>
          <w:i/>
          <w:color w:val="17365D" w:themeColor="text2" w:themeShade="BF"/>
        </w:rPr>
      </w:pPr>
      <w:r w:rsidRPr="004445BF">
        <w:rPr>
          <w:b/>
          <w:i/>
          <w:color w:val="17365D" w:themeColor="text2" w:themeShade="BF"/>
        </w:rPr>
        <w:t>Ricaduta:</w:t>
      </w:r>
    </w:p>
    <w:p w:rsidR="004F378E" w:rsidRDefault="004F378E">
      <w:r>
        <w:tab/>
        <w:t xml:space="preserve">Alla fine del percorso gli alunni trarranno beneficio sul piano: </w:t>
      </w:r>
    </w:p>
    <w:p w:rsidR="004F378E" w:rsidRDefault="004F378E" w:rsidP="004F378E">
      <w:pPr>
        <w:pStyle w:val="Paragrafoelenco"/>
        <w:numPr>
          <w:ilvl w:val="0"/>
          <w:numId w:val="1"/>
        </w:numPr>
      </w:pPr>
      <w:r>
        <w:t>Socializzazione</w:t>
      </w:r>
    </w:p>
    <w:p w:rsidR="004F378E" w:rsidRDefault="004F378E" w:rsidP="004F378E">
      <w:pPr>
        <w:pStyle w:val="Paragrafoelenco"/>
        <w:numPr>
          <w:ilvl w:val="0"/>
          <w:numId w:val="1"/>
        </w:numPr>
      </w:pPr>
      <w:r>
        <w:t>Competenze discipline sportive</w:t>
      </w:r>
    </w:p>
    <w:p w:rsidR="004F378E" w:rsidRDefault="004F378E" w:rsidP="004F378E">
      <w:r>
        <w:t>Si alle</w:t>
      </w:r>
      <w:r w:rsidR="00C26D4A">
        <w:t xml:space="preserve">gano </w:t>
      </w:r>
      <w:r>
        <w:t xml:space="preserve"> il calendario delle attività.</w:t>
      </w:r>
    </w:p>
    <w:p w:rsidR="004F378E" w:rsidRDefault="004F378E" w:rsidP="004F378E">
      <w:r>
        <w:t>I laboratori si svolgeranno al Plesso Marconi</w:t>
      </w:r>
      <w:r w:rsidR="00593F98">
        <w:t>, Plesso Mazzini,</w:t>
      </w:r>
      <w:r w:rsidR="002D58AB">
        <w:t xml:space="preserve"> </w:t>
      </w:r>
      <w:r w:rsidR="00C26D4A">
        <w:t xml:space="preserve">Plesso </w:t>
      </w:r>
      <w:proofErr w:type="spellStart"/>
      <w:r w:rsidR="00C26D4A">
        <w:t>Sciarotta</w:t>
      </w:r>
      <w:proofErr w:type="spellEnd"/>
      <w:r w:rsidR="00C26D4A">
        <w:t>,</w:t>
      </w:r>
      <w:r w:rsidR="00593F98">
        <w:t xml:space="preserve"> Palazzetto dello sport</w:t>
      </w:r>
      <w:r w:rsidR="004445BF">
        <w:t>.</w:t>
      </w:r>
    </w:p>
    <w:p w:rsidR="00967C9C" w:rsidRDefault="00967C9C" w:rsidP="004F378E">
      <w:pPr>
        <w:rPr>
          <w:color w:val="215868" w:themeColor="accent5" w:themeShade="80"/>
        </w:rPr>
      </w:pPr>
    </w:p>
    <w:p w:rsidR="004445BF" w:rsidRPr="003C5B8D" w:rsidRDefault="00967C9C" w:rsidP="004F378E">
      <w:pPr>
        <w:rPr>
          <w:color w:val="000000" w:themeColor="text1"/>
        </w:rPr>
      </w:pPr>
      <w:r w:rsidRPr="003C5B8D">
        <w:rPr>
          <w:color w:val="000000" w:themeColor="text1"/>
        </w:rPr>
        <w:t xml:space="preserve">Gli esperti   esterni  </w:t>
      </w:r>
      <w:r w:rsidR="003C5B8D" w:rsidRPr="003C5B8D">
        <w:rPr>
          <w:color w:val="000000" w:themeColor="text1"/>
        </w:rPr>
        <w:t xml:space="preserve"> coinvolti, qui sotto elencati, partecipano ad un progetto promosso dal Comune di Bronte </w:t>
      </w:r>
    </w:p>
    <w:p w:rsidR="00967C9C" w:rsidRPr="003C5B8D" w:rsidRDefault="00967C9C" w:rsidP="004F378E">
      <w:pPr>
        <w:rPr>
          <w:color w:val="000000" w:themeColor="text1"/>
        </w:rPr>
      </w:pPr>
      <w:r w:rsidRPr="003C5B8D">
        <w:rPr>
          <w:color w:val="31849B" w:themeColor="accent5" w:themeShade="BF"/>
        </w:rPr>
        <w:t>Calcio:</w:t>
      </w:r>
      <w:r w:rsidRPr="003C5B8D">
        <w:rPr>
          <w:color w:val="000000" w:themeColor="text1"/>
        </w:rPr>
        <w:t xml:space="preserve">    Fallico Luca</w:t>
      </w:r>
    </w:p>
    <w:p w:rsidR="00967C9C" w:rsidRPr="003C5B8D" w:rsidRDefault="00967C9C" w:rsidP="004F378E">
      <w:pPr>
        <w:rPr>
          <w:color w:val="000000" w:themeColor="text1"/>
        </w:rPr>
      </w:pPr>
      <w:r w:rsidRPr="003C5B8D">
        <w:rPr>
          <w:color w:val="31849B" w:themeColor="accent5" w:themeShade="BF"/>
        </w:rPr>
        <w:t>Pallavolo</w:t>
      </w:r>
      <w:r w:rsidRPr="003C5B8D">
        <w:rPr>
          <w:color w:val="000000" w:themeColor="text1"/>
        </w:rPr>
        <w:t>:</w:t>
      </w:r>
      <w:r w:rsidR="002D58AB">
        <w:rPr>
          <w:color w:val="000000" w:themeColor="text1"/>
        </w:rPr>
        <w:t xml:space="preserve"> </w:t>
      </w:r>
      <w:bookmarkStart w:id="0" w:name="_GoBack"/>
      <w:bookmarkEnd w:id="0"/>
      <w:proofErr w:type="spellStart"/>
      <w:r w:rsidRPr="003C5B8D">
        <w:rPr>
          <w:color w:val="000000" w:themeColor="text1"/>
        </w:rPr>
        <w:t>Cartillone</w:t>
      </w:r>
      <w:proofErr w:type="spellEnd"/>
      <w:r w:rsidRPr="003C5B8D">
        <w:rPr>
          <w:color w:val="000000" w:themeColor="text1"/>
        </w:rPr>
        <w:t xml:space="preserve"> Francesco – </w:t>
      </w:r>
      <w:proofErr w:type="spellStart"/>
      <w:r w:rsidRPr="003C5B8D">
        <w:rPr>
          <w:color w:val="000000" w:themeColor="text1"/>
        </w:rPr>
        <w:t>Cartillone</w:t>
      </w:r>
      <w:proofErr w:type="spellEnd"/>
      <w:r w:rsidRPr="003C5B8D">
        <w:rPr>
          <w:color w:val="000000" w:themeColor="text1"/>
        </w:rPr>
        <w:t xml:space="preserve"> Davide</w:t>
      </w:r>
    </w:p>
    <w:p w:rsidR="00967C9C" w:rsidRPr="003C5B8D" w:rsidRDefault="00967C9C" w:rsidP="004F378E">
      <w:pPr>
        <w:rPr>
          <w:color w:val="000000" w:themeColor="text1"/>
        </w:rPr>
      </w:pPr>
      <w:r w:rsidRPr="003C5B8D">
        <w:rPr>
          <w:color w:val="31849B" w:themeColor="accent5" w:themeShade="BF"/>
        </w:rPr>
        <w:t>Baseball</w:t>
      </w:r>
      <w:r w:rsidRPr="003C5B8D">
        <w:rPr>
          <w:color w:val="000000" w:themeColor="text1"/>
        </w:rPr>
        <w:t>:Catalano Antonino</w:t>
      </w:r>
    </w:p>
    <w:p w:rsidR="00967C9C" w:rsidRPr="003C5B8D" w:rsidRDefault="00967C9C" w:rsidP="004F378E">
      <w:pPr>
        <w:rPr>
          <w:color w:val="000000" w:themeColor="text1"/>
        </w:rPr>
      </w:pPr>
    </w:p>
    <w:sectPr w:rsidR="00967C9C" w:rsidRPr="003C5B8D" w:rsidSect="00276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7BBE"/>
    <w:multiLevelType w:val="hybridMultilevel"/>
    <w:tmpl w:val="99D8A174"/>
    <w:lvl w:ilvl="0" w:tplc="DF5A2632">
      <w:start w:val="140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F378E"/>
    <w:rsid w:val="00002530"/>
    <w:rsid w:val="00074277"/>
    <w:rsid w:val="002760FC"/>
    <w:rsid w:val="002D58AB"/>
    <w:rsid w:val="003863D5"/>
    <w:rsid w:val="003C5B8D"/>
    <w:rsid w:val="0043058E"/>
    <w:rsid w:val="004445BF"/>
    <w:rsid w:val="004F378E"/>
    <w:rsid w:val="00562ADE"/>
    <w:rsid w:val="00593F98"/>
    <w:rsid w:val="005F76BB"/>
    <w:rsid w:val="00967C9C"/>
    <w:rsid w:val="00C26D4A"/>
    <w:rsid w:val="00C31DDA"/>
    <w:rsid w:val="00F22434"/>
    <w:rsid w:val="00F7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Docente</cp:lastModifiedBy>
  <cp:revision>9</cp:revision>
  <dcterms:created xsi:type="dcterms:W3CDTF">2011-04-05T17:20:00Z</dcterms:created>
  <dcterms:modified xsi:type="dcterms:W3CDTF">2013-03-04T09:54:00Z</dcterms:modified>
</cp:coreProperties>
</file>