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B4" w:rsidRPr="00E35274" w:rsidRDefault="00802AB4" w:rsidP="00802A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274">
        <w:rPr>
          <w:rFonts w:ascii="Times New Roman" w:hAnsi="Times New Roman" w:cs="Times New Roman"/>
          <w:b/>
          <w:sz w:val="28"/>
          <w:szCs w:val="28"/>
          <w:u w:val="single"/>
        </w:rPr>
        <w:t>PREMESSA PEDAGOGICA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programmazione è frutto di contributi individuali, ma è soprattutto espressione di una collegialità che, nel corso dei mesi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successivi, è destinata a consolidarsi.  In questa attività di ricreazione degli obiettivi, dei contenuti e delle strategie didattiche, è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importante tenere ben presente la cornice entro cui la progettazione si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colloca.In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primo luogo, la valorizzazione dei riferimenti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nazionali. In questi documenti si afferma che la scuola primaria mira all’acquisizione degli apprendimenti di base, come primo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esercizio dei diritti costituzionali. Ai bambini e alle bambine che frequentano offre l’opportunità di sviluppare le dimensioni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cognitive, emotive, affettive e sociali. Si pone come scuola formativa che, attraverso gli alfabeti caratteristici di ciascuna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disciplina, permette di esercitare differenti stili cognitivi, ponendo così le premesse per lo sviluppo del pensiero riflessivo e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critico. In secondo luogo, la sua contestualizzazione in riferimento alle opportunità educative che caratterizzano le comunità 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territoriali. In terzo luogo, la valorizzazione del patrimonio professionale dei docenti. Si tratta di un insieme di esperienze, di </w:t>
      </w:r>
    </w:p>
    <w:p w:rsidR="00802AB4" w:rsidRPr="00667929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percorsi e di buone prassi, in parte trasferibili, previo un lavoro di verifica e di riprogettazione collegiale.</w:t>
      </w:r>
    </w:p>
    <w:p w:rsidR="00802AB4" w:rsidRDefault="00802AB4" w:rsidP="003750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2AB4" w:rsidRDefault="00802AB4" w:rsidP="003750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2AB4" w:rsidRDefault="00802AB4" w:rsidP="003750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2AB4" w:rsidRDefault="00802AB4" w:rsidP="003750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2AB4" w:rsidRDefault="00802AB4" w:rsidP="003750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75069" w:rsidRDefault="00375069" w:rsidP="003750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1E2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ITALIANO</w:t>
      </w:r>
    </w:p>
    <w:p w:rsidR="00375069" w:rsidRDefault="00375069" w:rsidP="00375069">
      <w:pPr>
        <w:rPr>
          <w:rFonts w:ascii="Times New Roman" w:hAnsi="Times New Roman" w:cs="Times New Roman"/>
          <w:sz w:val="28"/>
          <w:szCs w:val="28"/>
        </w:rPr>
      </w:pPr>
      <w:r w:rsidRPr="00E01E2E">
        <w:rPr>
          <w:rFonts w:ascii="Times New Roman" w:hAnsi="Times New Roman" w:cs="Times New Roman"/>
          <w:sz w:val="28"/>
          <w:szCs w:val="28"/>
        </w:rPr>
        <w:t>TRAGUARDI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E2E">
        <w:rPr>
          <w:rFonts w:ascii="Times New Roman" w:hAnsi="Times New Roman" w:cs="Times New Roman"/>
          <w:sz w:val="28"/>
          <w:szCs w:val="28"/>
        </w:rPr>
        <w:t xml:space="preserve"> PER LO SVILUPPO DELLE COMPETENZE</w:t>
      </w:r>
    </w:p>
    <w:p w:rsidR="00375069" w:rsidRDefault="00375069" w:rsidP="003750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E2E">
        <w:rPr>
          <w:rFonts w:ascii="Times New Roman" w:hAnsi="Times New Roman" w:cs="Times New Roman"/>
          <w:b/>
          <w:sz w:val="28"/>
          <w:szCs w:val="28"/>
          <w:u w:val="single"/>
        </w:rPr>
        <w:t xml:space="preserve">Ascolto e parlato </w:t>
      </w:r>
    </w:p>
    <w:p w:rsidR="00375069" w:rsidRPr="00E01E2E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Ascoltare con attenzione.</w:t>
      </w:r>
    </w:p>
    <w:p w:rsidR="00375069" w:rsidRPr="00E01E2E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Comprendere, ricordare e riferire il contenuto essenziale di quanto ascoltato.</w:t>
      </w:r>
    </w:p>
    <w:p w:rsidR="00375069" w:rsidRPr="00EE2C54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Intervenire nelle conversazioni in modo ordinato e pertinente.</w:t>
      </w:r>
    </w:p>
    <w:p w:rsidR="00375069" w:rsidRPr="00EE2C54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Raccontare  brevi esperienze personali seguendo un ordine temporale.</w:t>
      </w:r>
    </w:p>
    <w:p w:rsidR="00375069" w:rsidRDefault="00375069" w:rsidP="0037506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75069" w:rsidRPr="00EE2C54" w:rsidRDefault="00375069" w:rsidP="00375069">
      <w:pPr>
        <w:pStyle w:val="Paragrafoelenc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C54">
        <w:rPr>
          <w:rFonts w:ascii="Times New Roman" w:hAnsi="Times New Roman" w:cs="Times New Roman"/>
          <w:b/>
          <w:sz w:val="28"/>
          <w:szCs w:val="28"/>
          <w:u w:val="single"/>
        </w:rPr>
        <w:t>Lettura</w:t>
      </w:r>
    </w:p>
    <w:p w:rsidR="00375069" w:rsidRDefault="00375069" w:rsidP="0037506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Leggere e comprendere brevi testi cogliendone  il senso globale.</w:t>
      </w:r>
    </w:p>
    <w:p w:rsidR="00375069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Leggere, comprendere e memorizzare semplici poesie.</w:t>
      </w:r>
    </w:p>
    <w:p w:rsidR="00375069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Leggere in modo espressivo. </w:t>
      </w:r>
    </w:p>
    <w:p w:rsidR="00375069" w:rsidRDefault="00375069" w:rsidP="0037506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pStyle w:val="Paragrafoelenc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C54">
        <w:rPr>
          <w:rFonts w:ascii="Times New Roman" w:hAnsi="Times New Roman" w:cs="Times New Roman"/>
          <w:b/>
          <w:sz w:val="28"/>
          <w:szCs w:val="28"/>
          <w:u w:val="single"/>
        </w:rPr>
        <w:t>Scrittura</w:t>
      </w:r>
    </w:p>
    <w:p w:rsidR="00375069" w:rsidRDefault="00375069" w:rsidP="00375069">
      <w:pPr>
        <w:pStyle w:val="Paragrafoelenc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Scrivere sotto dettatura utilizzando i diversi caratteri.</w:t>
      </w:r>
    </w:p>
    <w:p w:rsidR="00375069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Scrivere in modo autonomo parole e frasi.</w:t>
      </w:r>
    </w:p>
    <w:p w:rsidR="00375069" w:rsidRDefault="00375069" w:rsidP="0037506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ind w:left="720"/>
        <w:rPr>
          <w:rFonts w:ascii="Times New Roman" w:hAnsi="Times New Roman" w:cs="Times New Roman"/>
          <w:sz w:val="28"/>
          <w:szCs w:val="28"/>
        </w:rPr>
      </w:pPr>
      <w:r w:rsidRPr="00391A07">
        <w:rPr>
          <w:rFonts w:ascii="Times New Roman" w:hAnsi="Times New Roman" w:cs="Times New Roman"/>
          <w:b/>
          <w:sz w:val="28"/>
          <w:szCs w:val="28"/>
          <w:u w:val="single"/>
        </w:rPr>
        <w:t>Acquisizione ed espansione del lessico ricettivo e produttivo</w:t>
      </w:r>
    </w:p>
    <w:p w:rsidR="00375069" w:rsidRDefault="00375069" w:rsidP="00375069">
      <w:pPr>
        <w:pStyle w:val="Paragrafoelenco"/>
        <w:numPr>
          <w:ilvl w:val="0"/>
          <w:numId w:val="7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Scrivere rispettando semplici regole ortografiche.</w:t>
      </w:r>
    </w:p>
    <w:p w:rsidR="00375069" w:rsidRDefault="00375069" w:rsidP="00375069">
      <w:pPr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rPr>
          <w:rFonts w:ascii="Times New Roman" w:hAnsi="Times New Roman" w:cs="Times New Roman"/>
          <w:sz w:val="28"/>
          <w:szCs w:val="28"/>
        </w:rPr>
      </w:pPr>
    </w:p>
    <w:p w:rsidR="00375069" w:rsidRDefault="00375069" w:rsidP="00375069">
      <w:pPr>
        <w:rPr>
          <w:rFonts w:ascii="Times New Roman" w:hAnsi="Times New Roman" w:cs="Times New Roman"/>
          <w:sz w:val="28"/>
          <w:szCs w:val="28"/>
        </w:rPr>
      </w:pPr>
    </w:p>
    <w:p w:rsidR="00375069" w:rsidRPr="00381F45" w:rsidRDefault="00375069" w:rsidP="00375069">
      <w:pPr>
        <w:rPr>
          <w:rFonts w:ascii="Times New Roman" w:hAnsi="Times New Roman" w:cs="Times New Roman"/>
          <w:sz w:val="28"/>
          <w:szCs w:val="28"/>
        </w:rPr>
      </w:pPr>
    </w:p>
    <w:p w:rsidR="00375069" w:rsidRDefault="0037506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75069" w:rsidRDefault="0037506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01B80" w:rsidRDefault="00CE7471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ITALIANO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5871"/>
      </w:tblGrid>
      <w:tr w:rsidR="00301B80">
        <w:trPr>
          <w:trHeight w:val="1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CE74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OBIETTIVI DI APPRENDIMENTO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CE74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ATTIVITA’ FORMATIVE E CONOSCENZE</w:t>
            </w:r>
          </w:p>
        </w:tc>
      </w:tr>
      <w:tr w:rsidR="00301B80">
        <w:trPr>
          <w:trHeight w:val="849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CE74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Ascolto e parlato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Ascoltare e comprendere le comunicazioni verbali di chi parla;</w:t>
            </w:r>
          </w:p>
          <w:p w:rsidR="00301B80" w:rsidRDefault="00CE74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Prendere la parola negli scambi comunicativi rispettando i turni di parola;</w:t>
            </w:r>
          </w:p>
          <w:p w:rsidR="00301B80" w:rsidRDefault="00CE74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Comunicare esperienze vissute;</w:t>
            </w:r>
          </w:p>
          <w:p w:rsidR="00301B80" w:rsidRDefault="00CE74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comprendere e dare semplici istruzioni su un gioco o un’attività conosciuta;</w:t>
            </w:r>
          </w:p>
          <w:p w:rsidR="00301B80" w:rsidRDefault="00CE74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Ascoltare e comprendere storie e racconti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Lettura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Leggere a livello strumentale nei quattro caratteri.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Leggere immagini e parole.</w:t>
            </w:r>
          </w:p>
          <w:p w:rsidR="00301B80" w:rsidRDefault="00301B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Leggere e comprendere storie illustrate rilevando l’ordine cronologico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Leggere con correttezza 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Leggere, comprendere e analizzare un testo.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Scrittura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</w:p>
          <w:p w:rsidR="00301B80" w:rsidRDefault="00CE747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Acquisire le capacita manuali, percettive e cognitive necessarie per l’apprendimento della scrittura.</w:t>
            </w:r>
          </w:p>
          <w:p w:rsidR="00301B80" w:rsidRDefault="00CE747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Scrivere sotto dettatura curando in modo particolare l’ortografia.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Esprimere un’esperienza soggettiva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Produrre semplici testi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Sapere completare semplici testi fantastici e non.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5069" w:rsidRDefault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Acquisizione ed espansione            </w:t>
            </w: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del lessico</w:t>
            </w: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ricettivo e produttivo.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</w:p>
          <w:p w:rsidR="00301B80" w:rsidRDefault="00CE747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Sapere scrivere correttamente sillabe, parole semplici e parole con diversi gruppi consonantici.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Ampliare il patrimonio lessicale attraverso esperienze scolastiche ed extrascolastiche e attività di interazione orale e di lettura.</w:t>
            </w:r>
          </w:p>
          <w:p w:rsidR="00301B80" w:rsidRDefault="00CE7471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Usare in modo appropriato le parole man mano apprese.</w:t>
            </w:r>
          </w:p>
          <w:p w:rsidR="00301B80" w:rsidRDefault="00301B80">
            <w:pPr>
              <w:spacing w:after="0" w:line="240" w:lineRule="auto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CE747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Discussioni e conversazioni ordinate. Partecipazione alle conversazione rispettando l’argomento trattato.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Rievocazione di esperienze personali.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Narrazione di semplici storie o esperienze.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Decodificazioni e comprensione dei segni linguistici nei diversi caratteri.</w:t>
            </w:r>
          </w:p>
          <w:p w:rsidR="00301B80" w:rsidRDefault="00CE747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Decodificazioni e comprensione di parole e brevi frasi.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Lettura di immagini e di parole globalmente presentate.</w:t>
            </w:r>
          </w:p>
          <w:p w:rsidR="00301B80" w:rsidRDefault="00CE747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Analisi e lettura dei singoli fonemi/grafemi: vocali e consonanti</w:t>
            </w:r>
          </w:p>
          <w:p w:rsidR="00301B80" w:rsidRDefault="00CE747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Lettura di sillabe e di parola bisillabe e trisillabe.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Lettura di brevi storie illustrate.</w:t>
            </w:r>
          </w:p>
          <w:p w:rsidR="00301B80" w:rsidRDefault="00CE747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ricostruzione di brevi storie in sequenza, rispettando l’ordine cronologico.</w:t>
            </w:r>
          </w:p>
          <w:p w:rsidR="00301B80" w:rsidRDefault="00301B80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19"/>
              </w:numPr>
              <w:spacing w:after="0" w:line="240" w:lineRule="auto"/>
              <w:ind w:left="723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Lettura di brani, poesie e filastrocche tratte dal libro di testo e non.</w:t>
            </w:r>
          </w:p>
          <w:p w:rsidR="00301B80" w:rsidRDefault="00CE7471">
            <w:pPr>
              <w:numPr>
                <w:ilvl w:val="0"/>
                <w:numId w:val="19"/>
              </w:numPr>
              <w:spacing w:after="0" w:line="240" w:lineRule="auto"/>
              <w:ind w:left="723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Recitazioni 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Lettura e comprensione di brevi testi attraverso domande – stimolo per individuare i personaggi, l’ambiente , il tempo delle azioni.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Scrittura autonoma di sillabe, parole e semplici frasi mediante la tecnica del dettato, del dettato muto e dell’auto dettato nei vari caratteri.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Scrittura di brevi didascalie e commento di disegni prodotti relativi a esperienze vissute.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Produzione di semplici testi descrittivi.</w:t>
            </w:r>
          </w:p>
          <w:p w:rsidR="00301B80" w:rsidRDefault="00CE7471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Produzione di semplici testi di tipo narrativo e argomentativi osservando immagini in sequenza.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Completamento di semplici storie con il finale mancante.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Scrittura guidata e autonoma in stampatello maiuscolo, minuscolo e corsivo di grafemi, di sillabe, di parole e di frasi con simboli via via presentati.</w:t>
            </w:r>
          </w:p>
          <w:p w:rsidR="00301B80" w:rsidRDefault="00CE747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Completamento di parole con grafemi e sillabe.</w:t>
            </w:r>
          </w:p>
          <w:p w:rsidR="00301B80" w:rsidRDefault="00CE747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Riconoscimento e uso dei digrammi: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sc; sostituzione, in frasi figurate, dei disegni con le parole contenenti i medesimi.</w:t>
            </w:r>
          </w:p>
          <w:p w:rsidR="00301B80" w:rsidRDefault="00CE747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Individuazione ad uso corretto di: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gr;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st.</w:t>
            </w:r>
          </w:p>
          <w:p w:rsidR="00301B80" w:rsidRDefault="00CE747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Discriminazione d uso corretto di: qu – cu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cqu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 e dei suoni affini “mb – mp”.</w:t>
            </w:r>
          </w:p>
          <w:p w:rsidR="00301B80" w:rsidRDefault="00CE747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Scrittura di parole con consonante doppie. 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Discriminazione del nome comune di: animali, cose e persone.</w:t>
            </w:r>
          </w:p>
          <w:p w:rsidR="00301B80" w:rsidRDefault="00CE747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Individuazione del genere e del numero.</w:t>
            </w:r>
          </w:p>
          <w:p w:rsidR="00301B80" w:rsidRDefault="00CE747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Il nome proprio.</w:t>
            </w:r>
          </w:p>
          <w:p w:rsidR="00301B80" w:rsidRDefault="00CE747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L’articolo.</w:t>
            </w:r>
          </w:p>
          <w:p w:rsidR="00301B80" w:rsidRDefault="00301B80">
            <w:pPr>
              <w:spacing w:after="0" w:line="240" w:lineRule="auto"/>
            </w:pPr>
          </w:p>
        </w:tc>
      </w:tr>
      <w:tr w:rsidR="00301B80">
        <w:trPr>
          <w:trHeight w:val="9207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01B80" w:rsidRDefault="00CE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Elementi di grammatica    esplicita e riflessioni sugli usi della lingua.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</w:p>
          <w:p w:rsidR="00301B80" w:rsidRDefault="00CE7471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Sapere discriminare le parti del discorso.</w:t>
            </w:r>
          </w:p>
          <w:p w:rsidR="00301B80" w:rsidRDefault="00CE7471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Comprendere e utilizzare le principali regole ortografiche.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Conoscere la struttura della frase.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Riconoscimento, uso e discriminazione dell’articolo determinativo.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Esercitazioni individuali e collettivi finalizzati all’uso corretto dell’apostrofo.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L’aggettivo.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Riconoscimento e uso dell’aggettivo come qualità.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Il verbo.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Riconoscimento e uso del verbo.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Intuizione della variabilità rispetto al tempo nei termini: “ieri, oggi, domani”.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Discriminazione di: e – è.</w:t>
            </w:r>
          </w:p>
          <w:p w:rsidR="00301B80" w:rsidRDefault="00CE747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Uso corretto di: c’è – ci sono; c’era – c’erano; o – ho; ai – hai; anno – hanno.</w:t>
            </w: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301B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1B80" w:rsidRDefault="00CE7471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Riconoscimento della frase minima e individuazione in essa della parte nominale e della parte verbale.</w:t>
            </w:r>
          </w:p>
          <w:p w:rsidR="00301B80" w:rsidRDefault="00CE7471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Arricchimento della frase minima con semplici espansioni.</w:t>
            </w:r>
          </w:p>
        </w:tc>
      </w:tr>
    </w:tbl>
    <w:p w:rsidR="00301B80" w:rsidRDefault="00301B80">
      <w:pPr>
        <w:rPr>
          <w:rFonts w:ascii="Calibri" w:eastAsia="Calibri" w:hAnsi="Calibri" w:cs="Calibri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069" w:rsidRDefault="00375069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436" w:rsidRPr="006A3659" w:rsidRDefault="00440436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6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METODOLOGIA</w:t>
      </w:r>
    </w:p>
    <w:p w:rsidR="00440436" w:rsidRDefault="00440436" w:rsidP="00440436">
      <w:pPr>
        <w:rPr>
          <w:rFonts w:ascii="Times New Roman" w:hAnsi="Times New Roman" w:cs="Times New Roman"/>
          <w:sz w:val="28"/>
          <w:szCs w:val="28"/>
        </w:rPr>
      </w:pPr>
    </w:p>
    <w:p w:rsidR="00440436" w:rsidRDefault="00440436" w:rsidP="0083112C">
      <w:pPr>
        <w:pStyle w:val="Paragrafoelenco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Regole per ascoltare e per parlare.</w:t>
      </w:r>
    </w:p>
    <w:p w:rsidR="00440436" w:rsidRDefault="00440436" w:rsidP="0083112C">
      <w:pPr>
        <w:pStyle w:val="Paragrafoelenco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Uso del linguaggio verbale e non.</w:t>
      </w:r>
    </w:p>
    <w:p w:rsidR="00440436" w:rsidRDefault="00440436" w:rsidP="0083112C">
      <w:pPr>
        <w:pStyle w:val="Paragrafoelenco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Creazione di uno spazio dedicato alla lettura e all’ascolto di testi di vario tipo.</w:t>
      </w:r>
    </w:p>
    <w:p w:rsidR="00440436" w:rsidRDefault="00440436" w:rsidP="0083112C">
      <w:pPr>
        <w:pStyle w:val="Paragrafoelenco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Analisi del continuum fonico della parola.</w:t>
      </w:r>
    </w:p>
    <w:p w:rsidR="00440436" w:rsidRDefault="00440436" w:rsidP="0083112C">
      <w:pPr>
        <w:pStyle w:val="Paragrafoelenco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Scoperta della corrispondenza tra fonemi e grafemi.</w:t>
      </w:r>
    </w:p>
    <w:p w:rsidR="00440436" w:rsidRDefault="00440436" w:rsidP="0044043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440436" w:rsidRDefault="00440436" w:rsidP="0044043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440436" w:rsidRPr="006A3659" w:rsidRDefault="00440436" w:rsidP="004404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659">
        <w:rPr>
          <w:rFonts w:ascii="Times New Roman" w:hAnsi="Times New Roman" w:cs="Times New Roman"/>
          <w:b/>
          <w:sz w:val="28"/>
          <w:szCs w:val="28"/>
          <w:u w:val="single"/>
        </w:rPr>
        <w:t>MODALITA’ DI VERIFICA</w:t>
      </w:r>
    </w:p>
    <w:p w:rsidR="00440436" w:rsidRDefault="00440436" w:rsidP="0083112C">
      <w:pPr>
        <w:pStyle w:val="Paragrafoelenco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Dialoghi.</w:t>
      </w:r>
    </w:p>
    <w:p w:rsidR="00440436" w:rsidRDefault="00440436" w:rsidP="0083112C">
      <w:pPr>
        <w:pStyle w:val="Paragrafoelenco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Lavori collettivi e individuali sia liberi che guidati.</w:t>
      </w:r>
    </w:p>
    <w:p w:rsidR="00440436" w:rsidRPr="006A3659" w:rsidRDefault="00440436" w:rsidP="0083112C">
      <w:pPr>
        <w:pStyle w:val="Paragrafoelenco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Schede </w:t>
      </w: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2791A" w:rsidRDefault="0002791A" w:rsidP="0002791A">
      <w:pPr>
        <w:jc w:val="center"/>
        <w:rPr>
          <w:b/>
          <w:bCs/>
          <w:i/>
          <w:iCs/>
          <w:sz w:val="36"/>
          <w:szCs w:val="36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375069" w:rsidRDefault="00375069" w:rsidP="0002791A">
      <w:pPr>
        <w:jc w:val="center"/>
        <w:rPr>
          <w:b/>
          <w:bCs/>
          <w:i/>
          <w:iCs/>
          <w:sz w:val="40"/>
          <w:szCs w:val="40"/>
        </w:rPr>
      </w:pPr>
    </w:p>
    <w:p w:rsidR="0002791A" w:rsidRPr="00737A24" w:rsidRDefault="0002791A" w:rsidP="0002791A">
      <w:pPr>
        <w:jc w:val="center"/>
        <w:rPr>
          <w:sz w:val="40"/>
          <w:szCs w:val="40"/>
        </w:rPr>
      </w:pPr>
      <w:r w:rsidRPr="00737A24">
        <w:rPr>
          <w:b/>
          <w:bCs/>
          <w:i/>
          <w:iCs/>
          <w:sz w:val="40"/>
          <w:szCs w:val="40"/>
        </w:rPr>
        <w:lastRenderedPageBreak/>
        <w:t>LINGUA   INGLESE</w:t>
      </w:r>
    </w:p>
    <w:p w:rsidR="0002791A" w:rsidRDefault="0002791A" w:rsidP="0002791A">
      <w:pPr>
        <w:rPr>
          <w:sz w:val="32"/>
          <w:szCs w:val="32"/>
        </w:rPr>
      </w:pPr>
    </w:p>
    <w:p w:rsidR="0002791A" w:rsidRDefault="0002791A" w:rsidP="0002791A">
      <w:pPr>
        <w:rPr>
          <w:sz w:val="32"/>
          <w:szCs w:val="32"/>
        </w:rPr>
      </w:pPr>
    </w:p>
    <w:p w:rsidR="0002791A" w:rsidRDefault="0002791A" w:rsidP="0002791A">
      <w:pPr>
        <w:rPr>
          <w:sz w:val="32"/>
          <w:szCs w:val="32"/>
        </w:rPr>
      </w:pPr>
    </w:p>
    <w:p w:rsidR="0002791A" w:rsidRDefault="0002791A" w:rsidP="0002791A">
      <w:pPr>
        <w:rPr>
          <w:b/>
          <w:bCs/>
          <w:sz w:val="28"/>
          <w:szCs w:val="28"/>
        </w:rPr>
      </w:pPr>
      <w:r w:rsidRPr="000B2E47">
        <w:rPr>
          <w:b/>
          <w:bCs/>
          <w:sz w:val="28"/>
          <w:szCs w:val="28"/>
        </w:rPr>
        <w:t>TRAGUARDI PER LO SVILUPPO DELLE COMPETENZE</w:t>
      </w:r>
      <w:r>
        <w:rPr>
          <w:b/>
          <w:bCs/>
          <w:sz w:val="28"/>
          <w:szCs w:val="28"/>
        </w:rPr>
        <w:t xml:space="preserve">  - CLASSE I</w:t>
      </w:r>
    </w:p>
    <w:p w:rsidR="0002791A" w:rsidRDefault="0002791A" w:rsidP="0002791A">
      <w:pPr>
        <w:rPr>
          <w:b/>
          <w:bCs/>
          <w:sz w:val="28"/>
          <w:szCs w:val="28"/>
        </w:rPr>
      </w:pPr>
    </w:p>
    <w:p w:rsidR="0002791A" w:rsidRDefault="0002791A" w:rsidP="0002791A">
      <w:pPr>
        <w:rPr>
          <w:b/>
          <w:bCs/>
          <w:sz w:val="28"/>
          <w:szCs w:val="28"/>
        </w:rPr>
      </w:pPr>
    </w:p>
    <w:p w:rsidR="0002791A" w:rsidRDefault="0002791A" w:rsidP="0002791A">
      <w:pPr>
        <w:rPr>
          <w:b/>
          <w:bCs/>
          <w:sz w:val="28"/>
          <w:szCs w:val="28"/>
        </w:rPr>
      </w:pPr>
    </w:p>
    <w:p w:rsidR="0002791A" w:rsidRPr="00737A24" w:rsidRDefault="0002791A" w:rsidP="0083112C">
      <w:pPr>
        <w:numPr>
          <w:ilvl w:val="0"/>
          <w:numId w:val="52"/>
        </w:numPr>
        <w:spacing w:after="0" w:line="240" w:lineRule="auto"/>
        <w:rPr>
          <w:b/>
          <w:bCs/>
          <w:sz w:val="32"/>
          <w:szCs w:val="32"/>
        </w:rPr>
      </w:pPr>
      <w:r w:rsidRPr="00704BBF">
        <w:rPr>
          <w:sz w:val="32"/>
          <w:szCs w:val="32"/>
        </w:rPr>
        <w:t>L’alunno comprende frasi ed espre</w:t>
      </w:r>
      <w:r>
        <w:rPr>
          <w:sz w:val="32"/>
          <w:szCs w:val="32"/>
        </w:rPr>
        <w:t>ssioni di uso frequente relativi</w:t>
      </w:r>
      <w:r w:rsidRPr="00704BBF">
        <w:rPr>
          <w:sz w:val="32"/>
          <w:szCs w:val="32"/>
        </w:rPr>
        <w:t xml:space="preserve"> a vari ambiti familiari.</w:t>
      </w:r>
    </w:p>
    <w:p w:rsidR="0002791A" w:rsidRPr="00704BBF" w:rsidRDefault="0002791A" w:rsidP="0002791A">
      <w:pPr>
        <w:ind w:left="360"/>
        <w:rPr>
          <w:b/>
          <w:bCs/>
          <w:sz w:val="32"/>
          <w:szCs w:val="32"/>
        </w:rPr>
      </w:pPr>
    </w:p>
    <w:p w:rsidR="0002791A" w:rsidRPr="00737A24" w:rsidRDefault="0002791A" w:rsidP="0083112C">
      <w:pPr>
        <w:numPr>
          <w:ilvl w:val="0"/>
          <w:numId w:val="52"/>
        </w:numPr>
        <w:spacing w:after="0" w:line="240" w:lineRule="auto"/>
        <w:rPr>
          <w:b/>
          <w:bCs/>
          <w:sz w:val="32"/>
          <w:szCs w:val="32"/>
        </w:rPr>
      </w:pPr>
      <w:r w:rsidRPr="00704BBF">
        <w:rPr>
          <w:sz w:val="32"/>
          <w:szCs w:val="32"/>
        </w:rPr>
        <w:t>Descrive oralmente e per iscritto, in modo semplice, aspetti del proprio vissuto, del proprio ambiente ed elementi che si riferiscono a bisogni immediati</w:t>
      </w:r>
      <w:r>
        <w:rPr>
          <w:sz w:val="32"/>
          <w:szCs w:val="32"/>
        </w:rPr>
        <w:t>.</w:t>
      </w:r>
    </w:p>
    <w:p w:rsidR="0002791A" w:rsidRDefault="0002791A" w:rsidP="0002791A">
      <w:pPr>
        <w:rPr>
          <w:b/>
          <w:bCs/>
          <w:sz w:val="32"/>
          <w:szCs w:val="32"/>
        </w:rPr>
      </w:pPr>
    </w:p>
    <w:p w:rsidR="0002791A" w:rsidRPr="00704BBF" w:rsidRDefault="0002791A" w:rsidP="0002791A">
      <w:pPr>
        <w:ind w:left="360"/>
        <w:rPr>
          <w:b/>
          <w:bCs/>
          <w:sz w:val="32"/>
          <w:szCs w:val="32"/>
        </w:rPr>
      </w:pPr>
    </w:p>
    <w:p w:rsidR="0002791A" w:rsidRPr="00737A24" w:rsidRDefault="0002791A" w:rsidP="0083112C">
      <w:pPr>
        <w:numPr>
          <w:ilvl w:val="0"/>
          <w:numId w:val="52"/>
        </w:numPr>
        <w:spacing w:after="0" w:line="240" w:lineRule="auto"/>
        <w:rPr>
          <w:b/>
          <w:bCs/>
          <w:sz w:val="32"/>
          <w:szCs w:val="32"/>
        </w:rPr>
      </w:pPr>
      <w:r w:rsidRPr="00704BBF">
        <w:rPr>
          <w:sz w:val="32"/>
          <w:szCs w:val="32"/>
        </w:rPr>
        <w:t>Interagisce nel gioco; comunica in modo comprensibile con espressioni e frasi memorizzate in scambi di informazioni semplici e di routine.</w:t>
      </w:r>
    </w:p>
    <w:p w:rsidR="0002791A" w:rsidRPr="00704BBF" w:rsidRDefault="0002791A" w:rsidP="0002791A">
      <w:pPr>
        <w:ind w:left="360"/>
        <w:rPr>
          <w:b/>
          <w:bCs/>
          <w:sz w:val="32"/>
          <w:szCs w:val="32"/>
        </w:rPr>
      </w:pPr>
    </w:p>
    <w:p w:rsidR="0002791A" w:rsidRPr="00737A24" w:rsidRDefault="0002791A" w:rsidP="0083112C">
      <w:pPr>
        <w:numPr>
          <w:ilvl w:val="0"/>
          <w:numId w:val="52"/>
        </w:numPr>
        <w:spacing w:after="0" w:line="240" w:lineRule="auto"/>
        <w:rPr>
          <w:b/>
          <w:bCs/>
          <w:sz w:val="32"/>
          <w:szCs w:val="32"/>
        </w:rPr>
      </w:pPr>
      <w:r w:rsidRPr="00704BBF">
        <w:rPr>
          <w:sz w:val="32"/>
          <w:szCs w:val="32"/>
        </w:rPr>
        <w:t>L’alunno svolge compiti secondo le indicazioni date dall’insegnante.</w:t>
      </w:r>
    </w:p>
    <w:p w:rsidR="0002791A" w:rsidRDefault="0002791A" w:rsidP="0002791A">
      <w:pPr>
        <w:rPr>
          <w:b/>
          <w:bCs/>
          <w:sz w:val="32"/>
          <w:szCs w:val="32"/>
        </w:rPr>
      </w:pPr>
    </w:p>
    <w:p w:rsidR="0002791A" w:rsidRPr="00704BBF" w:rsidRDefault="0002791A" w:rsidP="0002791A">
      <w:pPr>
        <w:ind w:left="360"/>
        <w:rPr>
          <w:b/>
          <w:bCs/>
          <w:sz w:val="32"/>
          <w:szCs w:val="32"/>
        </w:rPr>
      </w:pPr>
    </w:p>
    <w:p w:rsidR="0002791A" w:rsidRPr="003B64CD" w:rsidRDefault="0002791A" w:rsidP="0083112C">
      <w:pPr>
        <w:numPr>
          <w:ilvl w:val="0"/>
          <w:numId w:val="52"/>
        </w:numPr>
        <w:spacing w:after="0" w:line="240" w:lineRule="auto"/>
        <w:rPr>
          <w:b/>
          <w:bCs/>
          <w:sz w:val="32"/>
          <w:szCs w:val="32"/>
        </w:rPr>
      </w:pPr>
      <w:r w:rsidRPr="00704BBF">
        <w:rPr>
          <w:sz w:val="32"/>
          <w:szCs w:val="32"/>
        </w:rPr>
        <w:t>Individua relazioni e differenze tra elementi linguistico-comunicativi e culturali appartenenti alla lingua materna e alla lingua straniera.</w:t>
      </w:r>
    </w:p>
    <w:p w:rsidR="0002791A" w:rsidRDefault="0002791A" w:rsidP="0002791A">
      <w:pPr>
        <w:ind w:left="360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89"/>
        <w:gridCol w:w="4889"/>
        <w:gridCol w:w="7"/>
      </w:tblGrid>
      <w:tr w:rsidR="0002791A" w:rsidTr="00375069">
        <w:trPr>
          <w:gridAfter w:val="1"/>
          <w:wAfter w:w="7" w:type="dxa"/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375069">
        <w:trPr>
          <w:gridAfter w:val="1"/>
          <w:wAfter w:w="7" w:type="dxa"/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656189">
        <w:trPr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96" w:type="dxa"/>
            <w:gridSpan w:val="2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656189">
        <w:trPr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96" w:type="dxa"/>
            <w:gridSpan w:val="2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375069">
        <w:trPr>
          <w:gridAfter w:val="1"/>
          <w:wAfter w:w="7" w:type="dxa"/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375069">
        <w:trPr>
          <w:gridAfter w:val="1"/>
          <w:wAfter w:w="7" w:type="dxa"/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375069">
        <w:trPr>
          <w:gridAfter w:val="1"/>
          <w:wAfter w:w="7" w:type="dxa"/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  <w:tr w:rsidR="0002791A" w:rsidTr="00375069">
        <w:trPr>
          <w:gridAfter w:val="1"/>
          <w:wAfter w:w="7" w:type="dxa"/>
          <w:hidden/>
        </w:trPr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rPr>
                <w:vanish/>
                <w:sz w:val="32"/>
                <w:szCs w:val="32"/>
              </w:rPr>
            </w:pPr>
          </w:p>
        </w:tc>
      </w:tr>
    </w:tbl>
    <w:p w:rsidR="0002791A" w:rsidRPr="003B64CD" w:rsidRDefault="0002791A" w:rsidP="0002791A">
      <w:pPr>
        <w:rPr>
          <w:b/>
          <w:bCs/>
          <w:sz w:val="32"/>
          <w:szCs w:val="32"/>
        </w:rPr>
      </w:pPr>
      <w:r w:rsidRPr="00704BBF">
        <w:rPr>
          <w:vanish/>
          <w:sz w:val="32"/>
          <w:szCs w:val="32"/>
        </w:rPr>
        <w:lastRenderedPageBreak/>
        <w:cr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 w:rsidRPr="00704BBF"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sz w:val="32"/>
          <w:szCs w:val="32"/>
        </w:rPr>
        <w:tab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02791A" w:rsidTr="00375069">
        <w:tc>
          <w:tcPr>
            <w:tcW w:w="4889" w:type="dxa"/>
          </w:tcPr>
          <w:p w:rsidR="0002791A" w:rsidRDefault="0002791A" w:rsidP="00375069">
            <w:pPr>
              <w:tabs>
                <w:tab w:val="left" w:pos="3300"/>
              </w:tabs>
              <w:rPr>
                <w:sz w:val="32"/>
                <w:szCs w:val="32"/>
              </w:rPr>
            </w:pPr>
          </w:p>
          <w:p w:rsidR="0002791A" w:rsidRPr="00C43A64" w:rsidRDefault="0002791A" w:rsidP="00375069">
            <w:pPr>
              <w:tabs>
                <w:tab w:val="left" w:pos="3300"/>
              </w:tabs>
              <w:rPr>
                <w:b/>
                <w:i/>
                <w:sz w:val="28"/>
                <w:szCs w:val="28"/>
              </w:rPr>
            </w:pPr>
            <w:r w:rsidRPr="00C43A64">
              <w:rPr>
                <w:b/>
                <w:i/>
                <w:sz w:val="28"/>
                <w:szCs w:val="28"/>
              </w:rPr>
              <w:t>OBIETTIVI DI APPRENDIMENTO</w:t>
            </w:r>
          </w:p>
          <w:p w:rsidR="0002791A" w:rsidRDefault="0002791A" w:rsidP="00375069">
            <w:pPr>
              <w:tabs>
                <w:tab w:val="left" w:pos="3300"/>
              </w:tabs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tabs>
                <w:tab w:val="left" w:pos="3300"/>
              </w:tabs>
              <w:rPr>
                <w:sz w:val="32"/>
                <w:szCs w:val="32"/>
              </w:rPr>
            </w:pPr>
          </w:p>
          <w:p w:rsidR="0002791A" w:rsidRPr="00C43A64" w:rsidRDefault="0002791A" w:rsidP="00375069">
            <w:pPr>
              <w:jc w:val="center"/>
              <w:rPr>
                <w:b/>
                <w:i/>
                <w:sz w:val="28"/>
                <w:szCs w:val="28"/>
              </w:rPr>
            </w:pPr>
            <w:r w:rsidRPr="00C43A64">
              <w:rPr>
                <w:b/>
                <w:i/>
                <w:sz w:val="28"/>
                <w:szCs w:val="28"/>
              </w:rPr>
              <w:t xml:space="preserve">ATTIVITA’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43A64">
              <w:rPr>
                <w:b/>
                <w:i/>
                <w:sz w:val="28"/>
                <w:szCs w:val="28"/>
              </w:rPr>
              <w:t>FORMATIVE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C43A64">
              <w:rPr>
                <w:b/>
                <w:i/>
                <w:sz w:val="28"/>
                <w:szCs w:val="28"/>
              </w:rPr>
              <w:t xml:space="preserve"> E CONOSCENZE</w:t>
            </w:r>
          </w:p>
        </w:tc>
      </w:tr>
      <w:tr w:rsidR="0002791A" w:rsidTr="00375069">
        <w:tc>
          <w:tcPr>
            <w:tcW w:w="4889" w:type="dxa"/>
          </w:tcPr>
          <w:p w:rsidR="0002791A" w:rsidRDefault="0002791A" w:rsidP="00375069">
            <w:pPr>
              <w:tabs>
                <w:tab w:val="left" w:pos="3300"/>
              </w:tabs>
              <w:rPr>
                <w:sz w:val="32"/>
                <w:szCs w:val="32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b/>
                <w:i/>
                <w:sz w:val="28"/>
                <w:szCs w:val="28"/>
              </w:rPr>
            </w:pPr>
            <w:r w:rsidRPr="00380A80">
              <w:rPr>
                <w:b/>
                <w:i/>
                <w:sz w:val="28"/>
                <w:szCs w:val="28"/>
              </w:rPr>
              <w:t>LISTENING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(Ascolto – comprensione orale)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4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Ascoltare, comprendere e riconoscere parole e suoni della L2, saluti, formule di presentazione, comandi, istruzioni operative,canzoni, semplici storie, brevi dialoghi.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4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Identificare e nominare colori; oggetti scolastici; animali della fattoria e </w:t>
            </w:r>
            <w:proofErr w:type="spellStart"/>
            <w:r w:rsidRPr="00380A80">
              <w:rPr>
                <w:sz w:val="28"/>
                <w:szCs w:val="28"/>
              </w:rPr>
              <w:t>pets</w:t>
            </w:r>
            <w:proofErr w:type="spellEnd"/>
            <w:r w:rsidRPr="00380A80">
              <w:rPr>
                <w:sz w:val="28"/>
                <w:szCs w:val="28"/>
              </w:rPr>
              <w:t>; numeri;</w:t>
            </w:r>
            <w:r>
              <w:rPr>
                <w:sz w:val="28"/>
                <w:szCs w:val="28"/>
              </w:rPr>
              <w:t xml:space="preserve"> </w:t>
            </w:r>
            <w:r w:rsidRPr="00380A80">
              <w:rPr>
                <w:sz w:val="28"/>
                <w:szCs w:val="28"/>
              </w:rPr>
              <w:t>giocattoli; parti del viso e del corpo; famiglia.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b/>
                <w:i/>
                <w:sz w:val="28"/>
                <w:szCs w:val="28"/>
              </w:rPr>
            </w:pPr>
            <w:r w:rsidRPr="00380A80">
              <w:rPr>
                <w:b/>
                <w:i/>
                <w:sz w:val="28"/>
                <w:szCs w:val="28"/>
              </w:rPr>
              <w:t xml:space="preserve">READING 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(Lettura – comprensione scritta)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5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Riconoscere visivamente parole relative ad ambiti lessicali trattati.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b/>
                <w:i/>
                <w:sz w:val="28"/>
                <w:szCs w:val="28"/>
              </w:rPr>
            </w:pPr>
            <w:r w:rsidRPr="00380A80">
              <w:rPr>
                <w:b/>
                <w:i/>
                <w:sz w:val="28"/>
                <w:szCs w:val="28"/>
              </w:rPr>
              <w:t>SPEAKING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(Parlato – produzione ed interazione orale )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83112C">
            <w:pPr>
              <w:numPr>
                <w:ilvl w:val="0"/>
                <w:numId w:val="55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Riprodurre i suoni della L2.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5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Salutare, presentarsi e congedarsi in L2.</w:t>
            </w:r>
          </w:p>
          <w:p w:rsidR="0002791A" w:rsidRDefault="0002791A" w:rsidP="0083112C">
            <w:pPr>
              <w:numPr>
                <w:ilvl w:val="0"/>
                <w:numId w:val="55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Produrre semplici espressioni e </w:t>
            </w:r>
            <w:r w:rsidRPr="00380A80">
              <w:rPr>
                <w:sz w:val="28"/>
                <w:szCs w:val="28"/>
              </w:rPr>
              <w:lastRenderedPageBreak/>
              <w:t>frasi.</w:t>
            </w:r>
          </w:p>
          <w:p w:rsidR="0002791A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</w:p>
          <w:p w:rsidR="0002791A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5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Rispondere a semplici domande.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375069">
            <w:pPr>
              <w:tabs>
                <w:tab w:val="left" w:pos="3300"/>
              </w:tabs>
              <w:rPr>
                <w:b/>
                <w:i/>
                <w:sz w:val="28"/>
                <w:szCs w:val="28"/>
              </w:rPr>
            </w:pPr>
            <w:r w:rsidRPr="00380A80">
              <w:rPr>
                <w:b/>
                <w:i/>
                <w:sz w:val="28"/>
                <w:szCs w:val="28"/>
              </w:rPr>
              <w:t>CULTURE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b/>
                <w:i/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6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Acquisire informazioni relative alle principali tradizioni e festività caratteristiche dei paesi anglofoni.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6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Acquisire e riprodurre il lessico relativo alle festività.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375069">
            <w:pPr>
              <w:tabs>
                <w:tab w:val="left" w:pos="3300"/>
              </w:tabs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02791A" w:rsidRDefault="0002791A" w:rsidP="00375069">
            <w:pPr>
              <w:tabs>
                <w:tab w:val="left" w:pos="3300"/>
              </w:tabs>
              <w:rPr>
                <w:sz w:val="32"/>
                <w:szCs w:val="32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I saluti informali: ascolto e riproduzione orale di formule di saluto e di presentazione; ascolto del cd e uso di </w:t>
            </w:r>
            <w:proofErr w:type="spellStart"/>
            <w:r w:rsidRPr="00380A80">
              <w:rPr>
                <w:sz w:val="28"/>
                <w:szCs w:val="28"/>
              </w:rPr>
              <w:t>flashcards</w:t>
            </w:r>
            <w:proofErr w:type="spellEnd"/>
            <w:r w:rsidRPr="00380A80">
              <w:rPr>
                <w:sz w:val="28"/>
                <w:szCs w:val="28"/>
              </w:rPr>
              <w:t xml:space="preserve">; </w:t>
            </w:r>
            <w:proofErr w:type="spellStart"/>
            <w:r w:rsidRPr="00380A80">
              <w:rPr>
                <w:sz w:val="28"/>
                <w:szCs w:val="28"/>
              </w:rPr>
              <w:t>role</w:t>
            </w:r>
            <w:proofErr w:type="spellEnd"/>
            <w:r w:rsidRPr="00380A80">
              <w:rPr>
                <w:sz w:val="28"/>
                <w:szCs w:val="28"/>
              </w:rPr>
              <w:t xml:space="preserve"> play; ascolto, comprensione e riproduzione di una </w:t>
            </w:r>
            <w:proofErr w:type="spellStart"/>
            <w:r w:rsidRPr="00380A80">
              <w:rPr>
                <w:sz w:val="28"/>
                <w:szCs w:val="28"/>
              </w:rPr>
              <w:t>song</w:t>
            </w:r>
            <w:proofErr w:type="spellEnd"/>
            <w:r w:rsidRPr="00380A80">
              <w:rPr>
                <w:sz w:val="28"/>
                <w:szCs w:val="28"/>
              </w:rPr>
              <w:t xml:space="preserve"> con accompagnamento mimico-gestuale.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Lessico relativo a istruzioni, procedure e comandi: ascolto, comprensione e riproduzione del lessico proposto;esecuzione di semplici comandi ed istruzioni in attività ludiche.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Lessici relativi a nuclei tematici trattati: colori; oggetti scolastici; animali della fattoria e </w:t>
            </w:r>
            <w:proofErr w:type="spellStart"/>
            <w:r w:rsidRPr="00380A80">
              <w:rPr>
                <w:sz w:val="28"/>
                <w:szCs w:val="28"/>
              </w:rPr>
              <w:t>pets</w:t>
            </w:r>
            <w:proofErr w:type="spellEnd"/>
            <w:r w:rsidRPr="00380A8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380A80">
              <w:rPr>
                <w:sz w:val="28"/>
                <w:szCs w:val="28"/>
              </w:rPr>
              <w:t>giocattoli; principali parti del viso e del corpo;</w:t>
            </w:r>
            <w:r>
              <w:rPr>
                <w:sz w:val="28"/>
                <w:szCs w:val="28"/>
              </w:rPr>
              <w:t xml:space="preserve"> </w:t>
            </w:r>
            <w:r w:rsidRPr="00380A80">
              <w:rPr>
                <w:sz w:val="28"/>
                <w:szCs w:val="28"/>
              </w:rPr>
              <w:t xml:space="preserve">famiglia. Ascolto del cd; </w:t>
            </w:r>
            <w:proofErr w:type="spellStart"/>
            <w:r w:rsidRPr="00380A80">
              <w:rPr>
                <w:sz w:val="28"/>
                <w:szCs w:val="28"/>
              </w:rPr>
              <w:t>role</w:t>
            </w:r>
            <w:proofErr w:type="spellEnd"/>
            <w:r w:rsidRPr="00380A80">
              <w:rPr>
                <w:sz w:val="28"/>
                <w:szCs w:val="28"/>
              </w:rPr>
              <w:t xml:space="preserve"> play;</w:t>
            </w:r>
            <w:r>
              <w:rPr>
                <w:sz w:val="28"/>
                <w:szCs w:val="28"/>
              </w:rPr>
              <w:t xml:space="preserve"> </w:t>
            </w:r>
            <w:r w:rsidRPr="00380A80">
              <w:rPr>
                <w:sz w:val="28"/>
                <w:szCs w:val="28"/>
              </w:rPr>
              <w:t xml:space="preserve">uso di </w:t>
            </w:r>
            <w:proofErr w:type="spellStart"/>
            <w:r w:rsidRPr="00380A80">
              <w:rPr>
                <w:sz w:val="28"/>
                <w:szCs w:val="28"/>
              </w:rPr>
              <w:t>flashcards</w:t>
            </w:r>
            <w:proofErr w:type="spellEnd"/>
            <w:r w:rsidRPr="00380A80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ascolto,comprensione</w:t>
            </w:r>
            <w:proofErr w:type="spellEnd"/>
            <w:r>
              <w:rPr>
                <w:sz w:val="28"/>
                <w:szCs w:val="28"/>
              </w:rPr>
              <w:t xml:space="preserve"> e riproduzione di </w:t>
            </w:r>
            <w:proofErr w:type="spellStart"/>
            <w:r>
              <w:rPr>
                <w:sz w:val="28"/>
                <w:szCs w:val="28"/>
              </w:rPr>
              <w:t>songs</w:t>
            </w:r>
            <w:proofErr w:type="spellEnd"/>
            <w:r>
              <w:rPr>
                <w:sz w:val="28"/>
                <w:szCs w:val="28"/>
              </w:rPr>
              <w:t xml:space="preserve"> con accompagnamento mimico-gestuale;</w:t>
            </w:r>
            <w:r w:rsidRPr="00380A80">
              <w:rPr>
                <w:sz w:val="28"/>
                <w:szCs w:val="28"/>
              </w:rPr>
              <w:t xml:space="preserve"> sch</w:t>
            </w:r>
            <w:r>
              <w:rPr>
                <w:sz w:val="28"/>
                <w:szCs w:val="28"/>
              </w:rPr>
              <w:t>ede operative;</w:t>
            </w:r>
            <w:r w:rsidRPr="00380A80">
              <w:rPr>
                <w:sz w:val="28"/>
                <w:szCs w:val="28"/>
              </w:rPr>
              <w:t xml:space="preserve"> </w:t>
            </w:r>
            <w:proofErr w:type="spellStart"/>
            <w:r w:rsidRPr="00380A80">
              <w:rPr>
                <w:sz w:val="28"/>
                <w:szCs w:val="28"/>
              </w:rPr>
              <w:t>pair</w:t>
            </w:r>
            <w:proofErr w:type="spellEnd"/>
            <w:r w:rsidRPr="00380A80">
              <w:rPr>
                <w:sz w:val="28"/>
                <w:szCs w:val="28"/>
              </w:rPr>
              <w:t>/</w:t>
            </w:r>
            <w:proofErr w:type="spellStart"/>
            <w:r w:rsidRPr="00380A80">
              <w:rPr>
                <w:sz w:val="28"/>
                <w:szCs w:val="28"/>
              </w:rPr>
              <w:t>group</w:t>
            </w:r>
            <w:proofErr w:type="spellEnd"/>
            <w:r w:rsidRPr="00380A80">
              <w:rPr>
                <w:sz w:val="28"/>
                <w:szCs w:val="28"/>
              </w:rPr>
              <w:t xml:space="preserve"> work.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>Lettura di immag</w:t>
            </w:r>
            <w:r>
              <w:rPr>
                <w:sz w:val="28"/>
                <w:szCs w:val="28"/>
              </w:rPr>
              <w:t>ini per individuare parole note.</w:t>
            </w:r>
          </w:p>
          <w:p w:rsidR="0002791A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</w:t>
            </w:r>
            <w:r w:rsidRPr="00380A80">
              <w:rPr>
                <w:sz w:val="28"/>
                <w:szCs w:val="28"/>
              </w:rPr>
              <w:t>bbinamento di parole ad immagini.</w:t>
            </w:r>
          </w:p>
          <w:p w:rsidR="0002791A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Dialoghi con espressioni di saluto e per chiedere e dire il proprio nome.</w:t>
            </w:r>
          </w:p>
          <w:p w:rsidR="0002791A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Dialoghi interattivi con scambio di semplici dati.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02791A" w:rsidRPr="00380A80" w:rsidRDefault="0002791A" w:rsidP="0083112C">
            <w:pPr>
              <w:numPr>
                <w:ilvl w:val="0"/>
                <w:numId w:val="53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Presentazione e riproduzione orale e grafica del lessico relativo ai principali simboli delle festività anglosassoni: Halloween -  </w:t>
            </w:r>
          </w:p>
          <w:p w:rsidR="0002791A" w:rsidRPr="00380A80" w:rsidRDefault="0002791A" w:rsidP="00375069">
            <w:pPr>
              <w:tabs>
                <w:tab w:val="left" w:pos="3300"/>
              </w:tabs>
              <w:ind w:left="360"/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     Christmas -  </w:t>
            </w:r>
            <w:proofErr w:type="spellStart"/>
            <w:r w:rsidRPr="00380A80">
              <w:rPr>
                <w:sz w:val="28"/>
                <w:szCs w:val="28"/>
              </w:rPr>
              <w:t>Easter</w:t>
            </w:r>
            <w:proofErr w:type="spellEnd"/>
            <w:r w:rsidRPr="00380A80">
              <w:rPr>
                <w:sz w:val="28"/>
                <w:szCs w:val="28"/>
              </w:rPr>
              <w:t xml:space="preserve">. </w:t>
            </w:r>
          </w:p>
          <w:p w:rsidR="0002791A" w:rsidRPr="00380A80" w:rsidRDefault="0002791A" w:rsidP="00375069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  </w:t>
            </w:r>
          </w:p>
          <w:p w:rsidR="0002791A" w:rsidRPr="00380A80" w:rsidRDefault="0002791A" w:rsidP="0083112C">
            <w:pPr>
              <w:numPr>
                <w:ilvl w:val="0"/>
                <w:numId w:val="57"/>
              </w:numPr>
              <w:tabs>
                <w:tab w:val="left" w:pos="3300"/>
              </w:tabs>
              <w:rPr>
                <w:sz w:val="28"/>
                <w:szCs w:val="28"/>
              </w:rPr>
            </w:pPr>
            <w:r w:rsidRPr="00380A80">
              <w:rPr>
                <w:sz w:val="28"/>
                <w:szCs w:val="28"/>
              </w:rPr>
              <w:t xml:space="preserve">Realizzazione di un biglietto augurale e di decorazioni. Esecuzione di </w:t>
            </w:r>
            <w:proofErr w:type="spellStart"/>
            <w:r w:rsidRPr="00380A80">
              <w:rPr>
                <w:sz w:val="28"/>
                <w:szCs w:val="28"/>
              </w:rPr>
              <w:t>carols</w:t>
            </w:r>
            <w:proofErr w:type="spellEnd"/>
            <w:r w:rsidRPr="00380A80">
              <w:rPr>
                <w:sz w:val="28"/>
                <w:szCs w:val="28"/>
              </w:rPr>
              <w:t xml:space="preserve">.                </w:t>
            </w:r>
          </w:p>
          <w:p w:rsidR="0002791A" w:rsidRDefault="0002791A" w:rsidP="00375069">
            <w:pPr>
              <w:tabs>
                <w:tab w:val="left" w:pos="3300"/>
              </w:tabs>
              <w:ind w:left="1080"/>
              <w:rPr>
                <w:sz w:val="32"/>
                <w:szCs w:val="32"/>
              </w:rPr>
            </w:pPr>
          </w:p>
        </w:tc>
      </w:tr>
    </w:tbl>
    <w:p w:rsidR="0002791A" w:rsidRDefault="0002791A" w:rsidP="0002791A">
      <w:pPr>
        <w:tabs>
          <w:tab w:val="left" w:pos="3300"/>
        </w:tabs>
        <w:rPr>
          <w:b/>
          <w:sz w:val="32"/>
          <w:szCs w:val="32"/>
        </w:rPr>
      </w:pPr>
    </w:p>
    <w:p w:rsidR="0002791A" w:rsidRDefault="0002791A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5D21D4" w:rsidRDefault="005D21D4" w:rsidP="0002791A">
      <w:pPr>
        <w:tabs>
          <w:tab w:val="left" w:pos="3300"/>
        </w:tabs>
        <w:rPr>
          <w:b/>
          <w:sz w:val="32"/>
          <w:szCs w:val="32"/>
        </w:rPr>
      </w:pPr>
    </w:p>
    <w:p w:rsidR="0002791A" w:rsidRDefault="0002791A" w:rsidP="0002791A">
      <w:pPr>
        <w:tabs>
          <w:tab w:val="left" w:pos="3300"/>
        </w:tabs>
        <w:rPr>
          <w:b/>
          <w:sz w:val="32"/>
          <w:szCs w:val="32"/>
        </w:rPr>
      </w:pPr>
    </w:p>
    <w:p w:rsidR="0002791A" w:rsidRDefault="0002791A" w:rsidP="0002791A">
      <w:pPr>
        <w:tabs>
          <w:tab w:val="left" w:pos="3300"/>
        </w:tabs>
        <w:rPr>
          <w:b/>
          <w:sz w:val="32"/>
          <w:szCs w:val="32"/>
        </w:rPr>
      </w:pPr>
      <w:r w:rsidRPr="00132F7D">
        <w:rPr>
          <w:b/>
          <w:sz w:val="32"/>
          <w:szCs w:val="32"/>
        </w:rPr>
        <w:lastRenderedPageBreak/>
        <w:t>STRATEGIE E METODOLOGIE DIDATTICHE</w:t>
      </w:r>
    </w:p>
    <w:p w:rsidR="0002791A" w:rsidRDefault="0002791A" w:rsidP="0002791A">
      <w:pPr>
        <w:tabs>
          <w:tab w:val="left" w:pos="3300"/>
        </w:tabs>
        <w:rPr>
          <w:b/>
          <w:sz w:val="32"/>
          <w:szCs w:val="32"/>
        </w:rPr>
      </w:pPr>
    </w:p>
    <w:p w:rsidR="0002791A" w:rsidRDefault="0002791A" w:rsidP="0002791A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L’insegnamento della L2 verrà proposto seguendo il metodo funzionale –comunicativo, che privilegia le attività comunicative. In particolare verrà dato ampio spazio alla comprensione e alla produzione orale.</w:t>
      </w:r>
    </w:p>
    <w:p w:rsidR="0002791A" w:rsidRDefault="0002791A" w:rsidP="0002791A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Per favorire l’acquisizione e la memorizzazione di strutture e lessico, si proporranno attività motivanti per gli alunni, legate al loro vissuto, che stimolino le loro diverse abilità e tutti i loro canali di apprendimento. Si utilizzeranno quindi giochi, canzoni, attività motorie,semplici dialoghi.</w:t>
      </w:r>
    </w:p>
    <w:p w:rsidR="0002791A" w:rsidRDefault="0002791A" w:rsidP="0002791A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Successivamente, durante il corso di studio, verranno anche acquisite le principali strutture e regole grammaticali di base della L2.</w:t>
      </w:r>
    </w:p>
    <w:p w:rsidR="0002791A" w:rsidRDefault="0002791A" w:rsidP="0002791A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Attraverso, inoltre, lo studio di alcuni elementi culturali tipici dei paesi di lingua anglofona, si consentirà agli alunni di accostarsi ad altre culture e poter confrontare la propria quotidianità con quella dei bambini provenienti da paesi diversi, aprendoli così all’ottica della multiculturalità.</w:t>
      </w:r>
    </w:p>
    <w:p w:rsidR="0002791A" w:rsidRPr="00132F7D" w:rsidRDefault="0002791A" w:rsidP="0002791A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Infine potranno essere creati momenti d’incontro tra le varie discipline, rinforzando così la programmazione individuale.   </w:t>
      </w:r>
    </w:p>
    <w:p w:rsidR="005D21D4" w:rsidRDefault="001F4208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21D4" w:rsidRDefault="005D21D4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1F4208" w:rsidRPr="00E47C2C" w:rsidRDefault="001F4208" w:rsidP="001F4208">
      <w:pPr>
        <w:pStyle w:val="Paragrafoelenco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E47C2C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1F4208" w:rsidRDefault="001F4208" w:rsidP="001F4208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701D">
        <w:rPr>
          <w:rFonts w:ascii="Times New Roman" w:hAnsi="Times New Roman" w:cs="Times New Roman"/>
          <w:sz w:val="36"/>
          <w:szCs w:val="36"/>
        </w:rPr>
        <w:t>STOR</w:t>
      </w:r>
      <w:r>
        <w:rPr>
          <w:rFonts w:ascii="Times New Roman" w:hAnsi="Times New Roman" w:cs="Times New Roman"/>
          <w:sz w:val="36"/>
          <w:szCs w:val="36"/>
        </w:rPr>
        <w:t>IA</w:t>
      </w:r>
    </w:p>
    <w:p w:rsidR="001F4208" w:rsidRPr="00F76052" w:rsidRDefault="001F4208" w:rsidP="001F4208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5701D">
        <w:rPr>
          <w:rFonts w:ascii="Times New Roman" w:hAnsi="Times New Roman" w:cs="Times New Roman"/>
          <w:sz w:val="32"/>
          <w:szCs w:val="32"/>
        </w:rPr>
        <w:t>TRAGUARDI</w:t>
      </w:r>
    </w:p>
    <w:p w:rsidR="001F4208" w:rsidRDefault="001F4208" w:rsidP="001F4208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L’alunno:</w:t>
      </w:r>
    </w:p>
    <w:p w:rsidR="001F4208" w:rsidRDefault="001F4208" w:rsidP="0083112C">
      <w:pPr>
        <w:pStyle w:val="Paragrafoelenco"/>
        <w:numPr>
          <w:ilvl w:val="0"/>
          <w:numId w:val="58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753FA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iconosce elementi significativi del passato, del suo ambiente di vita;</w:t>
      </w:r>
    </w:p>
    <w:p w:rsidR="001F4208" w:rsidRDefault="001F4208" w:rsidP="0083112C">
      <w:pPr>
        <w:pStyle w:val="Paragrafoelenco"/>
        <w:numPr>
          <w:ilvl w:val="0"/>
          <w:numId w:val="58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Riconosce ed esplora le tracce storiche presenti nel territorio;</w:t>
      </w:r>
    </w:p>
    <w:p w:rsidR="001F4208" w:rsidRDefault="001F4208" w:rsidP="0083112C">
      <w:pPr>
        <w:pStyle w:val="Paragrafoelenco"/>
        <w:numPr>
          <w:ilvl w:val="0"/>
          <w:numId w:val="58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 la linea del tempo per organizzare informazioni, conoscenze, periodi ed individuare successioni.</w:t>
      </w: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8970" w:type="dxa"/>
        <w:tblInd w:w="-176" w:type="dxa"/>
        <w:tblLook w:val="04A0" w:firstRow="1" w:lastRow="0" w:firstColumn="1" w:lastColumn="0" w:noHBand="0" w:noVBand="1"/>
      </w:tblPr>
      <w:tblGrid>
        <w:gridCol w:w="4647"/>
        <w:gridCol w:w="4323"/>
      </w:tblGrid>
      <w:tr w:rsidR="001F4208" w:rsidTr="00375069">
        <w:trPr>
          <w:trHeight w:val="560"/>
        </w:trPr>
        <w:tc>
          <w:tcPr>
            <w:tcW w:w="4647" w:type="dxa"/>
          </w:tcPr>
          <w:p w:rsidR="001F4208" w:rsidRPr="00844A6A" w:rsidRDefault="001F4208" w:rsidP="003750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4A6A">
              <w:rPr>
                <w:b/>
                <w:sz w:val="28"/>
                <w:szCs w:val="28"/>
              </w:rPr>
              <w:t>OBIETTIVI  DI  APPRENDIMENTO</w:t>
            </w:r>
          </w:p>
        </w:tc>
        <w:tc>
          <w:tcPr>
            <w:tcW w:w="4323" w:type="dxa"/>
          </w:tcPr>
          <w:p w:rsidR="001F4208" w:rsidRPr="00844A6A" w:rsidRDefault="001F4208" w:rsidP="003750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4A6A">
              <w:rPr>
                <w:b/>
                <w:sz w:val="28"/>
                <w:szCs w:val="28"/>
              </w:rPr>
              <w:t>ATTIVITA’  FORMATIVE E  CONOSCENZE</w:t>
            </w:r>
          </w:p>
        </w:tc>
      </w:tr>
      <w:tr w:rsidR="001F4208" w:rsidTr="00375069">
        <w:trPr>
          <w:trHeight w:val="1148"/>
        </w:trPr>
        <w:tc>
          <w:tcPr>
            <w:tcW w:w="4647" w:type="dxa"/>
          </w:tcPr>
          <w:p w:rsidR="001F4208" w:rsidRDefault="001F4208" w:rsidP="00375069">
            <w:pPr>
              <w:spacing w:line="360" w:lineRule="auto"/>
              <w:ind w:left="885"/>
              <w:rPr>
                <w:b/>
                <w:sz w:val="24"/>
                <w:szCs w:val="24"/>
              </w:rPr>
            </w:pPr>
          </w:p>
          <w:p w:rsidR="001F4208" w:rsidRPr="00844A6A" w:rsidRDefault="001F4208" w:rsidP="00375069">
            <w:pPr>
              <w:spacing w:line="360" w:lineRule="auto"/>
              <w:ind w:left="8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SVILUPPO DEL PENSIERO LOGICO </w:t>
            </w:r>
          </w:p>
        </w:tc>
        <w:tc>
          <w:tcPr>
            <w:tcW w:w="4323" w:type="dxa"/>
          </w:tcPr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-E’-non è.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-Non.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-Il contrario.</w:t>
            </w:r>
          </w:p>
        </w:tc>
      </w:tr>
      <w:tr w:rsidR="001F4208" w:rsidTr="00375069">
        <w:trPr>
          <w:trHeight w:val="2468"/>
        </w:trPr>
        <w:tc>
          <w:tcPr>
            <w:tcW w:w="4647" w:type="dxa"/>
          </w:tcPr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</w:p>
          <w:p w:rsidR="001F4208" w:rsidRPr="00844A6A" w:rsidRDefault="001F4208" w:rsidP="001F4208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SUCCESSIONE TEMPORALE</w:t>
            </w:r>
          </w:p>
        </w:tc>
        <w:tc>
          <w:tcPr>
            <w:tcW w:w="4323" w:type="dxa"/>
          </w:tcPr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-Prima-ora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-Adesso-poi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-Ora-prima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-Ora-poi-infine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-Riordino della successione temporale di un evento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-La contemporaneità</w:t>
            </w:r>
          </w:p>
        </w:tc>
      </w:tr>
      <w:tr w:rsidR="001F4208" w:rsidTr="00375069">
        <w:trPr>
          <w:trHeight w:val="2462"/>
        </w:trPr>
        <w:tc>
          <w:tcPr>
            <w:tcW w:w="4647" w:type="dxa"/>
          </w:tcPr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</w:p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CICLICITÀ DEL TEMPO</w:t>
            </w:r>
          </w:p>
        </w:tc>
        <w:tc>
          <w:tcPr>
            <w:tcW w:w="4323" w:type="dxa"/>
          </w:tcPr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-Eventi ciclici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-Il giorno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-La settimana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-I mesi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-Le stagioni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-Le età dell’uomo</w:t>
            </w:r>
          </w:p>
        </w:tc>
      </w:tr>
      <w:tr w:rsidR="001F4208" w:rsidTr="00375069">
        <w:trPr>
          <w:trHeight w:val="3179"/>
        </w:trPr>
        <w:tc>
          <w:tcPr>
            <w:tcW w:w="4647" w:type="dxa"/>
          </w:tcPr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</w:p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DURATA </w:t>
            </w:r>
          </w:p>
        </w:tc>
        <w:tc>
          <w:tcPr>
            <w:tcW w:w="4323" w:type="dxa"/>
          </w:tcPr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-Breve</w:t>
            </w:r>
            <w:r>
              <w:rPr>
                <w:sz w:val="27"/>
                <w:szCs w:val="27"/>
              </w:rPr>
              <w:t xml:space="preserve"> </w:t>
            </w:r>
            <w:r w:rsidRPr="00FD078F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FD078F">
              <w:rPr>
                <w:sz w:val="27"/>
                <w:szCs w:val="27"/>
              </w:rPr>
              <w:t>lunga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-La striscia del tempo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-Le ore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-I minuti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-La settimana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-Il mese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-L’anno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-Più di un anno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 w:rsidRPr="00FD078F">
              <w:rPr>
                <w:sz w:val="27"/>
                <w:szCs w:val="27"/>
              </w:rPr>
              <w:t>-Molto tempo</w:t>
            </w:r>
          </w:p>
        </w:tc>
      </w:tr>
      <w:tr w:rsidR="001F4208" w:rsidTr="00375069">
        <w:trPr>
          <w:trHeight w:val="938"/>
        </w:trPr>
        <w:tc>
          <w:tcPr>
            <w:tcW w:w="4647" w:type="dxa"/>
          </w:tcPr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CAMBIAMENTI</w:t>
            </w:r>
          </w:p>
        </w:tc>
        <w:tc>
          <w:tcPr>
            <w:tcW w:w="4323" w:type="dxa"/>
          </w:tcPr>
          <w:p w:rsidR="001F4208" w:rsidRDefault="001F4208" w:rsidP="003750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-Reversibili</w:t>
            </w:r>
          </w:p>
          <w:p w:rsidR="001F4208" w:rsidRPr="00FD078F" w:rsidRDefault="001F4208" w:rsidP="003750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-Non reversibili</w:t>
            </w:r>
          </w:p>
        </w:tc>
      </w:tr>
    </w:tbl>
    <w:p w:rsidR="001F4208" w:rsidRDefault="001F4208" w:rsidP="001F4208">
      <w:pPr>
        <w:spacing w:line="480" w:lineRule="auto"/>
        <w:rPr>
          <w:rFonts w:ascii="Times New Roman" w:hAnsi="Times New Roman" w:cs="Times New Roman"/>
          <w:sz w:val="32"/>
          <w:szCs w:val="32"/>
        </w:rPr>
        <w:sectPr w:rsidR="001F4208" w:rsidSect="00375069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:rsidR="001F4208" w:rsidRDefault="001F4208" w:rsidP="001F42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208" w:rsidRPr="009C0F49" w:rsidRDefault="001F4208" w:rsidP="001F42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F49">
        <w:rPr>
          <w:rFonts w:ascii="Times New Roman" w:hAnsi="Times New Roman" w:cs="Times New Roman"/>
          <w:b/>
          <w:sz w:val="36"/>
          <w:szCs w:val="36"/>
        </w:rPr>
        <w:t>GEOGRAFIA</w:t>
      </w:r>
    </w:p>
    <w:p w:rsidR="001F4208" w:rsidRDefault="001F4208" w:rsidP="001F420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1F4208" w:rsidRDefault="001F4208" w:rsidP="001F420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76052">
        <w:rPr>
          <w:rFonts w:ascii="Times New Roman" w:hAnsi="Times New Roman" w:cs="Times New Roman"/>
          <w:sz w:val="32"/>
          <w:szCs w:val="32"/>
        </w:rPr>
        <w:t>TRAGUARDI</w:t>
      </w:r>
    </w:p>
    <w:p w:rsidR="001F4208" w:rsidRDefault="001F4208" w:rsidP="001F420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L’alunno:</w:t>
      </w: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si orienta nello spazio circostante utilizzando riferimenti topologici;</w:t>
      </w: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ricava informazioni geografiche da una pluralità di fonti.</w:t>
      </w:r>
    </w:p>
    <w:p w:rsidR="001F4208" w:rsidRDefault="001F4208" w:rsidP="001F4208">
      <w:pPr>
        <w:spacing w:line="720" w:lineRule="auto"/>
        <w:rPr>
          <w:rFonts w:ascii="Times New Roman" w:hAnsi="Times New Roman" w:cs="Times New Roman"/>
          <w:sz w:val="32"/>
          <w:szCs w:val="32"/>
        </w:rPr>
        <w:sectPr w:rsidR="001F4208" w:rsidSect="00375069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tbl>
      <w:tblPr>
        <w:tblStyle w:val="Grigliatabella"/>
        <w:tblW w:w="8937" w:type="dxa"/>
        <w:tblInd w:w="-176" w:type="dxa"/>
        <w:tblLook w:val="04A0" w:firstRow="1" w:lastRow="0" w:firstColumn="1" w:lastColumn="0" w:noHBand="0" w:noVBand="1"/>
      </w:tblPr>
      <w:tblGrid>
        <w:gridCol w:w="4547"/>
        <w:gridCol w:w="4390"/>
      </w:tblGrid>
      <w:tr w:rsidR="001F4208" w:rsidTr="00375069">
        <w:trPr>
          <w:trHeight w:val="223"/>
        </w:trPr>
        <w:tc>
          <w:tcPr>
            <w:tcW w:w="4547" w:type="dxa"/>
          </w:tcPr>
          <w:p w:rsidR="001F4208" w:rsidRDefault="001F4208" w:rsidP="003750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4208" w:rsidRPr="00844A6A" w:rsidRDefault="001F4208" w:rsidP="003750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4A6A">
              <w:rPr>
                <w:b/>
                <w:sz w:val="28"/>
                <w:szCs w:val="28"/>
              </w:rPr>
              <w:t>OBIETTIVI  DI  APPRENDIMENTO</w:t>
            </w:r>
          </w:p>
        </w:tc>
        <w:tc>
          <w:tcPr>
            <w:tcW w:w="4390" w:type="dxa"/>
          </w:tcPr>
          <w:p w:rsidR="001F4208" w:rsidRDefault="001F4208" w:rsidP="003750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4208" w:rsidRPr="00844A6A" w:rsidRDefault="001F4208" w:rsidP="003750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4A6A">
              <w:rPr>
                <w:b/>
                <w:sz w:val="28"/>
                <w:szCs w:val="28"/>
              </w:rPr>
              <w:t>ATTIVITA’  FORMATIVE E  CONOSCENZE</w:t>
            </w:r>
          </w:p>
        </w:tc>
      </w:tr>
      <w:tr w:rsidR="001F4208" w:rsidTr="00375069">
        <w:trPr>
          <w:trHeight w:val="1789"/>
        </w:trPr>
        <w:tc>
          <w:tcPr>
            <w:tcW w:w="4547" w:type="dxa"/>
          </w:tcPr>
          <w:p w:rsidR="001F4208" w:rsidRDefault="001F4208" w:rsidP="00375069">
            <w:pPr>
              <w:spacing w:line="720" w:lineRule="auto"/>
              <w:ind w:left="885"/>
              <w:rPr>
                <w:b/>
                <w:sz w:val="24"/>
                <w:szCs w:val="24"/>
              </w:rPr>
            </w:pPr>
            <w:r w:rsidRPr="00844A6A">
              <w:rPr>
                <w:b/>
                <w:sz w:val="24"/>
                <w:szCs w:val="24"/>
              </w:rPr>
              <w:t xml:space="preserve">     </w:t>
            </w:r>
          </w:p>
          <w:p w:rsidR="001F4208" w:rsidRPr="00844A6A" w:rsidRDefault="001F4208" w:rsidP="00375069">
            <w:pPr>
              <w:spacing w:line="720" w:lineRule="auto"/>
              <w:ind w:left="885"/>
              <w:rPr>
                <w:b/>
                <w:sz w:val="24"/>
                <w:szCs w:val="24"/>
              </w:rPr>
            </w:pPr>
            <w:r w:rsidRPr="00844A6A">
              <w:rPr>
                <w:b/>
                <w:sz w:val="24"/>
                <w:szCs w:val="24"/>
              </w:rPr>
              <w:t>LO SPAZIO</w:t>
            </w:r>
          </w:p>
        </w:tc>
        <w:tc>
          <w:tcPr>
            <w:tcW w:w="4390" w:type="dxa"/>
          </w:tcPr>
          <w:p w:rsidR="001F4208" w:rsidRPr="00844A6A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4A6A">
              <w:rPr>
                <w:sz w:val="28"/>
                <w:szCs w:val="28"/>
              </w:rPr>
              <w:t>- Lo schema corporeo.</w:t>
            </w:r>
          </w:p>
          <w:p w:rsidR="001F4208" w:rsidRPr="00844A6A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4A6A">
              <w:rPr>
                <w:sz w:val="28"/>
                <w:szCs w:val="28"/>
              </w:rPr>
              <w:t>- Lo spazio prossimo.</w:t>
            </w:r>
          </w:p>
          <w:p w:rsidR="001F4208" w:rsidRPr="00844A6A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4A6A">
              <w:rPr>
                <w:sz w:val="28"/>
                <w:szCs w:val="28"/>
              </w:rPr>
              <w:t>-Lettura dello spazio (forme, elementi d’insieme, somiglianze, differenze).</w:t>
            </w:r>
          </w:p>
          <w:p w:rsidR="001F4208" w:rsidRPr="00C70150" w:rsidRDefault="001F4208" w:rsidP="003750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4A6A">
              <w:rPr>
                <w:sz w:val="28"/>
                <w:szCs w:val="28"/>
              </w:rPr>
              <w:t>-Lo spazio ampio e conosciuto.</w:t>
            </w:r>
          </w:p>
        </w:tc>
      </w:tr>
      <w:tr w:rsidR="001F4208" w:rsidTr="00375069">
        <w:trPr>
          <w:trHeight w:val="1789"/>
        </w:trPr>
        <w:tc>
          <w:tcPr>
            <w:tcW w:w="4547" w:type="dxa"/>
          </w:tcPr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</w:p>
          <w:p w:rsidR="001F4208" w:rsidRPr="00844A6A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POSIZIONI E LA SPAZIALITA’</w:t>
            </w:r>
          </w:p>
        </w:tc>
        <w:tc>
          <w:tcPr>
            <w:tcW w:w="4390" w:type="dxa"/>
          </w:tcPr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-Sopra-sotto</w:t>
            </w:r>
            <w:r>
              <w:rPr>
                <w:sz w:val="28"/>
                <w:szCs w:val="28"/>
              </w:rPr>
              <w:t>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-Su-giù</w:t>
            </w:r>
            <w:r>
              <w:rPr>
                <w:sz w:val="28"/>
                <w:szCs w:val="28"/>
              </w:rPr>
              <w:t>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-Davanti-dieto.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-Vicino-Lontano.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-Dentro-fuori.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-Aperto-</w:t>
            </w:r>
            <w:r w:rsidRPr="00D46A96">
              <w:rPr>
                <w:sz w:val="28"/>
                <w:szCs w:val="28"/>
              </w:rPr>
              <w:t>chiuso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-Destra-sinistra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-Alto-Basso.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-Confine-regione.</w:t>
            </w:r>
          </w:p>
          <w:p w:rsidR="001F4208" w:rsidRPr="00844A6A" w:rsidRDefault="001F4208" w:rsidP="003750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6A96">
              <w:rPr>
                <w:sz w:val="28"/>
                <w:szCs w:val="28"/>
              </w:rPr>
              <w:t>-Spazi e funzioni.</w:t>
            </w:r>
          </w:p>
        </w:tc>
      </w:tr>
      <w:tr w:rsidR="001F4208" w:rsidTr="00375069">
        <w:trPr>
          <w:trHeight w:val="1928"/>
        </w:trPr>
        <w:tc>
          <w:tcPr>
            <w:tcW w:w="4547" w:type="dxa"/>
          </w:tcPr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</w:p>
          <w:p w:rsidR="001F4208" w:rsidRDefault="001F4208" w:rsidP="00375069">
            <w:pPr>
              <w:spacing w:line="720" w:lineRule="auto"/>
              <w:ind w:left="8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RAPPRESENTAZIONE DELLO SPAZIO</w:t>
            </w:r>
          </w:p>
        </w:tc>
        <w:tc>
          <w:tcPr>
            <w:tcW w:w="4390" w:type="dxa"/>
          </w:tcPr>
          <w:p w:rsidR="001F4208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-Gli ambienti.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-I Labirinti.</w:t>
            </w:r>
          </w:p>
          <w:p w:rsidR="001F4208" w:rsidRPr="00D46A96" w:rsidRDefault="001F4208" w:rsidP="003750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6A96">
              <w:rPr>
                <w:sz w:val="28"/>
                <w:szCs w:val="28"/>
              </w:rPr>
              <w:t>-I percorsi abituali.</w:t>
            </w:r>
          </w:p>
          <w:p w:rsidR="001F4208" w:rsidRPr="00844A6A" w:rsidRDefault="001F4208" w:rsidP="003750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6A96">
              <w:rPr>
                <w:sz w:val="28"/>
                <w:szCs w:val="28"/>
              </w:rPr>
              <w:t>-I paesaggi.</w:t>
            </w:r>
          </w:p>
        </w:tc>
      </w:tr>
    </w:tbl>
    <w:p w:rsidR="001F4208" w:rsidRDefault="001F4208" w:rsidP="001F4208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4208" w:rsidRDefault="001F4208" w:rsidP="001F4208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4208" w:rsidRDefault="001F4208" w:rsidP="001F4208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4208" w:rsidRDefault="001F4208" w:rsidP="001F4208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4208" w:rsidRPr="00140639" w:rsidRDefault="001F4208" w:rsidP="001F4208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639">
        <w:rPr>
          <w:rFonts w:ascii="Times New Roman" w:hAnsi="Times New Roman" w:cs="Times New Roman"/>
          <w:b/>
          <w:sz w:val="44"/>
          <w:szCs w:val="44"/>
        </w:rPr>
        <w:lastRenderedPageBreak/>
        <w:t>EDUCAZIONE      ALLA      CITTADINANZA</w:t>
      </w:r>
    </w:p>
    <w:p w:rsidR="001F4208" w:rsidRPr="007D4C78" w:rsidRDefault="001F4208" w:rsidP="001F42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4C78">
        <w:rPr>
          <w:rFonts w:ascii="Times New Roman" w:hAnsi="Times New Roman" w:cs="Times New Roman"/>
          <w:sz w:val="32"/>
          <w:szCs w:val="32"/>
        </w:rPr>
        <w:t>T</w:t>
      </w:r>
      <w:r w:rsidR="007D4C78" w:rsidRPr="007D4C78">
        <w:rPr>
          <w:rFonts w:ascii="Times New Roman" w:hAnsi="Times New Roman" w:cs="Times New Roman"/>
          <w:sz w:val="32"/>
          <w:szCs w:val="32"/>
        </w:rPr>
        <w:t>raguardi per lo sviluppo delle competenze</w:t>
      </w:r>
    </w:p>
    <w:p w:rsidR="001F4208" w:rsidRPr="00140639" w:rsidRDefault="001F4208" w:rsidP="001F4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639">
        <w:rPr>
          <w:rFonts w:ascii="Times New Roman" w:hAnsi="Times New Roman" w:cs="Times New Roman"/>
          <w:sz w:val="28"/>
          <w:szCs w:val="28"/>
        </w:rPr>
        <w:t>L’ALUNNO :</w:t>
      </w:r>
    </w:p>
    <w:p w:rsidR="001F4208" w:rsidRPr="00140639" w:rsidRDefault="001F4208" w:rsidP="0083112C">
      <w:pPr>
        <w:pStyle w:val="Paragrafoelenco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639">
        <w:rPr>
          <w:rFonts w:ascii="Times New Roman" w:hAnsi="Times New Roman" w:cs="Times New Roman"/>
          <w:sz w:val="28"/>
          <w:szCs w:val="28"/>
        </w:rPr>
        <w:t>Conosce, sperimenta e condivide semplici regole adeguate di convivenza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08" w:rsidRPr="00140639" w:rsidRDefault="001F4208" w:rsidP="0083112C">
      <w:pPr>
        <w:pStyle w:val="Paragrafoelenco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639">
        <w:rPr>
          <w:rFonts w:ascii="Times New Roman" w:hAnsi="Times New Roman" w:cs="Times New Roman"/>
          <w:sz w:val="28"/>
          <w:szCs w:val="28"/>
        </w:rPr>
        <w:t>Comprende la funzione e il valore delle  regole nei diversi ambienti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gliatabella"/>
        <w:tblW w:w="8941" w:type="dxa"/>
        <w:tblLook w:val="04A0" w:firstRow="1" w:lastRow="0" w:firstColumn="1" w:lastColumn="0" w:noHBand="0" w:noVBand="1"/>
      </w:tblPr>
      <w:tblGrid>
        <w:gridCol w:w="3735"/>
        <w:gridCol w:w="5206"/>
      </w:tblGrid>
      <w:tr w:rsidR="001F4208" w:rsidTr="00375069">
        <w:trPr>
          <w:trHeight w:val="323"/>
        </w:trPr>
        <w:tc>
          <w:tcPr>
            <w:tcW w:w="3735" w:type="dxa"/>
          </w:tcPr>
          <w:p w:rsidR="001F4208" w:rsidRPr="00140639" w:rsidRDefault="001F4208" w:rsidP="00375069">
            <w:pPr>
              <w:spacing w:line="360" w:lineRule="auto"/>
              <w:rPr>
                <w:b/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 xml:space="preserve"> </w:t>
            </w:r>
            <w:r w:rsidRPr="00140639">
              <w:rPr>
                <w:b/>
                <w:sz w:val="28"/>
                <w:szCs w:val="28"/>
              </w:rPr>
              <w:t>OBIETTIVI    DI     APPRENDIMENTO</w:t>
            </w:r>
          </w:p>
        </w:tc>
        <w:tc>
          <w:tcPr>
            <w:tcW w:w="5206" w:type="dxa"/>
          </w:tcPr>
          <w:p w:rsidR="001F4208" w:rsidRPr="00140639" w:rsidRDefault="001F4208" w:rsidP="00375069">
            <w:pPr>
              <w:spacing w:line="360" w:lineRule="auto"/>
              <w:rPr>
                <w:b/>
                <w:sz w:val="28"/>
                <w:szCs w:val="28"/>
              </w:rPr>
            </w:pPr>
            <w:r w:rsidRPr="00140639">
              <w:rPr>
                <w:b/>
                <w:sz w:val="28"/>
                <w:szCs w:val="28"/>
              </w:rPr>
              <w:t>ATTIVITA’  FORMATIVE  E  CONOSCENZE</w:t>
            </w:r>
          </w:p>
        </w:tc>
      </w:tr>
      <w:tr w:rsidR="001F4208" w:rsidTr="00375069">
        <w:trPr>
          <w:trHeight w:val="2905"/>
        </w:trPr>
        <w:tc>
          <w:tcPr>
            <w:tcW w:w="3735" w:type="dxa"/>
          </w:tcPr>
          <w:p w:rsidR="001F4208" w:rsidRPr="00140639" w:rsidRDefault="001F4208" w:rsidP="00375069">
            <w:pPr>
              <w:jc w:val="both"/>
              <w:rPr>
                <w:b/>
                <w:sz w:val="28"/>
                <w:szCs w:val="28"/>
              </w:rPr>
            </w:pPr>
          </w:p>
          <w:p w:rsidR="001F4208" w:rsidRPr="00140639" w:rsidRDefault="001F4208" w:rsidP="00375069">
            <w:pPr>
              <w:jc w:val="both"/>
              <w:rPr>
                <w:b/>
                <w:sz w:val="28"/>
                <w:szCs w:val="28"/>
              </w:rPr>
            </w:pPr>
          </w:p>
          <w:p w:rsidR="001F4208" w:rsidRPr="00140639" w:rsidRDefault="001F4208" w:rsidP="00375069">
            <w:pPr>
              <w:jc w:val="both"/>
              <w:rPr>
                <w:b/>
                <w:sz w:val="28"/>
                <w:szCs w:val="28"/>
              </w:rPr>
            </w:pPr>
          </w:p>
          <w:p w:rsidR="001F4208" w:rsidRPr="00140639" w:rsidRDefault="001F4208" w:rsidP="00375069">
            <w:pPr>
              <w:jc w:val="both"/>
              <w:rPr>
                <w:b/>
                <w:sz w:val="28"/>
                <w:szCs w:val="28"/>
              </w:rPr>
            </w:pPr>
            <w:r w:rsidRPr="00140639">
              <w:rPr>
                <w:b/>
                <w:sz w:val="28"/>
                <w:szCs w:val="28"/>
              </w:rPr>
              <w:t>SAPERSI COMPORTARE ESSENDO CONSAPEVOLI DEI PROPRI DIRITTI E DELLE REGOLE DA RISPETTARE</w:t>
            </w:r>
          </w:p>
        </w:tc>
        <w:tc>
          <w:tcPr>
            <w:tcW w:w="5206" w:type="dxa"/>
          </w:tcPr>
          <w:p w:rsidR="001F4208" w:rsidRPr="00140639" w:rsidRDefault="001F4208" w:rsidP="00375069">
            <w:pPr>
              <w:spacing w:line="480" w:lineRule="auto"/>
              <w:rPr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0639">
              <w:rPr>
                <w:sz w:val="28"/>
                <w:szCs w:val="28"/>
              </w:rPr>
              <w:t>Conoscere i diritti dei bambini.</w:t>
            </w:r>
          </w:p>
          <w:p w:rsidR="001F4208" w:rsidRPr="00140639" w:rsidRDefault="001F4208" w:rsidP="00375069">
            <w:pPr>
              <w:spacing w:line="480" w:lineRule="auto"/>
              <w:rPr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0639">
              <w:rPr>
                <w:sz w:val="28"/>
                <w:szCs w:val="28"/>
              </w:rPr>
              <w:t>Avere consapevolezza che anche i bambini hanno dei doveri.</w:t>
            </w:r>
          </w:p>
          <w:p w:rsidR="001F4208" w:rsidRPr="00140639" w:rsidRDefault="001F4208" w:rsidP="00375069">
            <w:pPr>
              <w:spacing w:line="480" w:lineRule="auto"/>
              <w:rPr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0639">
              <w:rPr>
                <w:sz w:val="28"/>
                <w:szCs w:val="28"/>
              </w:rPr>
              <w:t>Comprendere la necessità della collaborazione.</w:t>
            </w:r>
          </w:p>
          <w:p w:rsidR="001F4208" w:rsidRPr="00140639" w:rsidRDefault="001F4208" w:rsidP="00375069">
            <w:pPr>
              <w:spacing w:line="480" w:lineRule="auto"/>
              <w:rPr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0639">
              <w:rPr>
                <w:sz w:val="28"/>
                <w:szCs w:val="28"/>
              </w:rPr>
              <w:t>Comprendere la necessità di regole codificate.</w:t>
            </w:r>
          </w:p>
          <w:p w:rsidR="001F4208" w:rsidRPr="00140639" w:rsidRDefault="001F4208" w:rsidP="00375069">
            <w:pPr>
              <w:spacing w:line="480" w:lineRule="auto"/>
              <w:rPr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0639">
              <w:rPr>
                <w:sz w:val="28"/>
                <w:szCs w:val="28"/>
              </w:rPr>
              <w:t>Conoscere la necessità di un codice scritto e non modificabile di regole.</w:t>
            </w:r>
          </w:p>
          <w:p w:rsidR="001F4208" w:rsidRDefault="001F4208" w:rsidP="00375069">
            <w:pPr>
              <w:spacing w:line="480" w:lineRule="auto"/>
              <w:rPr>
                <w:sz w:val="28"/>
                <w:szCs w:val="28"/>
              </w:rPr>
            </w:pPr>
            <w:r w:rsidRPr="001406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0639">
              <w:rPr>
                <w:sz w:val="28"/>
                <w:szCs w:val="28"/>
              </w:rPr>
              <w:t>Conoscere e attivare comportamenti adeguati alla situazione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F4208" w:rsidRDefault="001F4208" w:rsidP="001F4208">
      <w:pPr>
        <w:spacing w:line="720" w:lineRule="auto"/>
        <w:rPr>
          <w:rFonts w:ascii="Times New Roman" w:hAnsi="Times New Roman" w:cs="Times New Roman"/>
          <w:sz w:val="36"/>
          <w:szCs w:val="36"/>
        </w:rPr>
      </w:pPr>
    </w:p>
    <w:p w:rsidR="007D4C78" w:rsidRPr="00C610BF" w:rsidRDefault="007D4C78" w:rsidP="001F4208">
      <w:pPr>
        <w:spacing w:line="720" w:lineRule="auto"/>
        <w:rPr>
          <w:rFonts w:ascii="Times New Roman" w:hAnsi="Times New Roman" w:cs="Times New Roman"/>
          <w:sz w:val="36"/>
          <w:szCs w:val="36"/>
        </w:rPr>
      </w:pPr>
    </w:p>
    <w:p w:rsidR="00440436" w:rsidRDefault="00440436" w:rsidP="00440436">
      <w:pPr>
        <w:pStyle w:val="Predefini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MATEMATICA</w:t>
      </w:r>
    </w:p>
    <w:p w:rsidR="00440436" w:rsidRDefault="00440436" w:rsidP="00440436">
      <w:pPr>
        <w:pStyle w:val="Predefinito"/>
        <w:jc w:val="center"/>
      </w:pPr>
    </w:p>
    <w:p w:rsidR="00440436" w:rsidRDefault="00440436" w:rsidP="00440436">
      <w:pPr>
        <w:pStyle w:val="Predefinito"/>
      </w:pPr>
      <w:r>
        <w:rPr>
          <w:rFonts w:ascii="Times New Roman" w:hAnsi="Times New Roman" w:cs="Times New Roman"/>
          <w:sz w:val="28"/>
          <w:szCs w:val="28"/>
        </w:rPr>
        <w:t xml:space="preserve">       TRAGUARDI PER LO SVILUPPO DELLE COMPETENZE</w:t>
      </w:r>
    </w:p>
    <w:p w:rsidR="00440436" w:rsidRDefault="00440436" w:rsidP="00440436">
      <w:pPr>
        <w:pStyle w:val="Predefini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NUMERI</w:t>
      </w:r>
    </w:p>
    <w:p w:rsidR="00440436" w:rsidRDefault="00440436" w:rsidP="0083112C">
      <w:pPr>
        <w:pStyle w:val="Paragrafoelenco"/>
        <w:numPr>
          <w:ilvl w:val="0"/>
          <w:numId w:val="61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Leggere e scrivere numeri naturali sia in cifre sia in parole.</w:t>
      </w:r>
    </w:p>
    <w:p w:rsidR="00440436" w:rsidRDefault="00440436" w:rsidP="0083112C">
      <w:pPr>
        <w:pStyle w:val="Paragrafoelenco"/>
        <w:numPr>
          <w:ilvl w:val="0"/>
          <w:numId w:val="61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Contare in senso progressivo e regressivo fino a venti.</w:t>
      </w:r>
    </w:p>
    <w:p w:rsidR="00440436" w:rsidRDefault="00440436" w:rsidP="0083112C">
      <w:pPr>
        <w:pStyle w:val="Paragrafoelenco"/>
        <w:numPr>
          <w:ilvl w:val="0"/>
          <w:numId w:val="61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Confrontare e ordinare i numeri naturali usando i simboli convenzionali.</w:t>
      </w:r>
    </w:p>
    <w:p w:rsidR="00440436" w:rsidRDefault="00440436" w:rsidP="0083112C">
      <w:pPr>
        <w:pStyle w:val="Paragrafoelenco"/>
        <w:numPr>
          <w:ilvl w:val="0"/>
          <w:numId w:val="61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Riconoscere il valore posizionale delle cifre.</w:t>
      </w:r>
    </w:p>
    <w:p w:rsidR="00440436" w:rsidRDefault="00440436" w:rsidP="0083112C">
      <w:pPr>
        <w:pStyle w:val="Paragrafoelenco"/>
        <w:numPr>
          <w:ilvl w:val="0"/>
          <w:numId w:val="61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Eseguire addizioni e sottrazioni in riga e in colonna con l’uso di materiale strutturato e non.</w:t>
      </w:r>
    </w:p>
    <w:p w:rsidR="00440436" w:rsidRDefault="00440436" w:rsidP="00440436">
      <w:pPr>
        <w:pStyle w:val="Predefinito"/>
        <w:ind w:left="360"/>
      </w:pPr>
    </w:p>
    <w:p w:rsidR="00440436" w:rsidRDefault="00440436" w:rsidP="00440436">
      <w:pPr>
        <w:pStyle w:val="Predefini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SPAZIO E FIGURE</w:t>
      </w:r>
    </w:p>
    <w:p w:rsidR="00440436" w:rsidRDefault="00440436" w:rsidP="0083112C">
      <w:pPr>
        <w:pStyle w:val="Paragrafoelenco"/>
        <w:numPr>
          <w:ilvl w:val="0"/>
          <w:numId w:val="62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Classificare oggetti nello spazio rispetto a se stessi e rispetto ad altri, usando termini adeguati.</w:t>
      </w:r>
    </w:p>
    <w:p w:rsidR="00440436" w:rsidRDefault="00440436" w:rsidP="0083112C">
      <w:pPr>
        <w:pStyle w:val="Paragrafoelenco"/>
        <w:numPr>
          <w:ilvl w:val="0"/>
          <w:numId w:val="62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Riconoscere negli oggetti dell’ambiente semplici forme geometriche.</w:t>
      </w:r>
    </w:p>
    <w:p w:rsidR="00440436" w:rsidRDefault="00440436" w:rsidP="0083112C">
      <w:pPr>
        <w:pStyle w:val="Paragrafoelenco"/>
        <w:numPr>
          <w:ilvl w:val="0"/>
          <w:numId w:val="62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 xml:space="preserve">Rappresentare e risolvere semplici situazioni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problemiche</w:t>
      </w:r>
      <w:proofErr w:type="spellEnd"/>
    </w:p>
    <w:p w:rsidR="00440436" w:rsidRDefault="00440436" w:rsidP="00440436">
      <w:pPr>
        <w:pStyle w:val="Paragrafoelenco"/>
      </w:pPr>
    </w:p>
    <w:p w:rsidR="00440436" w:rsidRDefault="00440436" w:rsidP="00440436">
      <w:pPr>
        <w:pStyle w:val="Paragrafoelenc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RELAZIONI  DATI E PREVISIONI</w:t>
      </w:r>
    </w:p>
    <w:p w:rsidR="00440436" w:rsidRDefault="00440436" w:rsidP="00440436">
      <w:pPr>
        <w:pStyle w:val="Paragrafoelenco"/>
      </w:pPr>
    </w:p>
    <w:p w:rsidR="00440436" w:rsidRDefault="00440436" w:rsidP="0083112C">
      <w:pPr>
        <w:pStyle w:val="Paragrafoelenco"/>
        <w:numPr>
          <w:ilvl w:val="0"/>
          <w:numId w:val="62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>Porre oggetti in relazione tra loro.</w:t>
      </w:r>
    </w:p>
    <w:p w:rsidR="00440436" w:rsidRDefault="00440436" w:rsidP="0083112C">
      <w:pPr>
        <w:pStyle w:val="Paragrafoelenco"/>
        <w:numPr>
          <w:ilvl w:val="0"/>
          <w:numId w:val="62"/>
        </w:numPr>
        <w:tabs>
          <w:tab w:val="left" w:pos="708"/>
        </w:tabs>
        <w:suppressAutoHyphens/>
        <w:spacing w:after="160" w:line="256" w:lineRule="auto"/>
        <w:contextualSpacing w:val="0"/>
      </w:pPr>
      <w:r>
        <w:rPr>
          <w:rFonts w:ascii="Times New Roman" w:hAnsi="Times New Roman" w:cs="Times New Roman"/>
          <w:sz w:val="28"/>
          <w:szCs w:val="28"/>
        </w:rPr>
        <w:t xml:space="preserve">Raccogliere, organizzare e rappresentare dati. </w:t>
      </w:r>
    </w:p>
    <w:p w:rsidR="001F4208" w:rsidRPr="00C610BF" w:rsidRDefault="001F4208" w:rsidP="001F4208">
      <w:pPr>
        <w:pStyle w:val="Paragrafoelenco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269"/>
        <w:gridCol w:w="5966"/>
      </w:tblGrid>
      <w:tr w:rsidR="00440436" w:rsidTr="00D32240">
        <w:trPr>
          <w:trHeight w:val="24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jc w:val="center"/>
              <w:rPr>
                <w:rFonts w:ascii="Times New Roman" w:hAnsi="Times New Roman" w:cs="Verdana"/>
                <w:b/>
              </w:rPr>
            </w:pPr>
            <w:r>
              <w:rPr>
                <w:rFonts w:ascii="Times New Roman" w:hAnsi="Times New Roman" w:cs="Verdana"/>
                <w:b/>
              </w:rPr>
              <w:t>OBIETTIVO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DI</w:t>
            </w:r>
            <w:r>
              <w:rPr>
                <w:rFonts w:ascii="Times New Roman" w:eastAsia="Verdana" w:hAnsi="Times New Roman" w:cs="Verdana"/>
                <w:b/>
              </w:rPr>
              <w:t xml:space="preserve">  </w:t>
            </w:r>
            <w:r>
              <w:rPr>
                <w:rFonts w:ascii="Times New Roman" w:hAnsi="Times New Roman" w:cs="Verdana"/>
                <w:b/>
              </w:rPr>
              <w:lastRenderedPageBreak/>
              <w:t>APPRENDIMENTO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jc w:val="center"/>
              <w:rPr>
                <w:rFonts w:ascii="Times New Roman" w:hAnsi="Times New Roman" w:cs="Verdana"/>
                <w:b/>
              </w:rPr>
            </w:pPr>
            <w:r>
              <w:rPr>
                <w:rFonts w:ascii="Times New Roman" w:hAnsi="Times New Roman" w:cs="Verdana"/>
                <w:b/>
              </w:rPr>
              <w:lastRenderedPageBreak/>
              <w:t>ATTIVITA</w:t>
            </w:r>
            <w:r>
              <w:rPr>
                <w:rFonts w:ascii="Times New Roman" w:eastAsia="Verdana" w:hAnsi="Times New Roman" w:cs="Verdana"/>
                <w:b/>
              </w:rPr>
              <w:t xml:space="preserve">’ </w:t>
            </w:r>
            <w:r>
              <w:rPr>
                <w:rFonts w:ascii="Times New Roman" w:hAnsi="Times New Roman" w:cs="Verdana"/>
                <w:b/>
              </w:rPr>
              <w:t>FORMATIVE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E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CONOSCENZE</w:t>
            </w:r>
          </w:p>
        </w:tc>
      </w:tr>
      <w:tr w:rsidR="00440436" w:rsidTr="00D32240">
        <w:trPr>
          <w:trHeight w:val="9355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lastRenderedPageBreak/>
              <w:t>I</w:t>
            </w:r>
            <w:r>
              <w:rPr>
                <w:rFonts w:ascii="Times New Roman" w:eastAsia="Verdana" w:hAnsi="Times New Roman" w:cs="Verdan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NUMERI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Usare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simboli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contare,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confrontare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quantità.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Leggere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scriverei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naturali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0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9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cifre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parole.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senso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progressivo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regressivo.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Comporre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scomporre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grandezze.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Effettuare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registrare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raggruppamenti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1°ordine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base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10.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Eseguire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addizioni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sottrazioni.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Leggere,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scrivere,confrontare,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ordinare,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senso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progressivo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regressivo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fino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20.</w:t>
            </w: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Individuare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precedente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seguente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stabilire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relazione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due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lastRenderedPageBreak/>
              <w:t>simboli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&gt;,&lt;,=</w:t>
            </w:r>
          </w:p>
          <w:p w:rsidR="00440436" w:rsidRDefault="00440436" w:rsidP="00375069">
            <w:pPr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Acquisire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concetto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erdana"/>
                <w:sz w:val="28"/>
                <w:szCs w:val="28"/>
              </w:rPr>
              <w:t>ordinalità</w:t>
            </w:r>
            <w:proofErr w:type="spellEnd"/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numero.</w:t>
            </w:r>
          </w:p>
          <w:p w:rsidR="00440436" w:rsidRDefault="00440436" w:rsidP="00375069">
            <w:pPr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Eseguire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addizioni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sottrazioni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utilizzando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tabelle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doppia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entrata.</w:t>
            </w:r>
          </w:p>
          <w:p w:rsidR="00440436" w:rsidRDefault="00440436" w:rsidP="00375069">
            <w:pPr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Avvio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concetto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moltiplicazione.</w:t>
            </w:r>
          </w:p>
          <w:p w:rsidR="00440436" w:rsidRDefault="00440436" w:rsidP="00375069">
            <w:pPr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Eseguire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moltiplicazione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20.</w:t>
            </w:r>
          </w:p>
          <w:p w:rsidR="00440436" w:rsidRDefault="00440436" w:rsidP="00375069">
            <w:pPr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375069">
            <w:pPr>
              <w:jc w:val="center"/>
              <w:rPr>
                <w:rFonts w:ascii="Times New Roman" w:hAnsi="Times New Roman" w:cs="Verdana"/>
                <w:sz w:val="28"/>
                <w:szCs w:val="28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collettivi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acquisizione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abilità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oggetti.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Completamento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schede,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grafica,utilizzo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simboli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numerici.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Attività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manipolazione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materiale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vario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strutturato.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Attività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grafico-pittoriche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rafforzare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concetti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introdotti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attività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manipolative.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Formazione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insiemi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Spostamenti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Numerazioni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orali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scritte.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Esercitazioni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abaco.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raggruppamento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materiale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occasionale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loro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raggruppamento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1°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basi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diverse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base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10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loro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Addizioni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sottrazioni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10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metodi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strumenti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diversi.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Uso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abaco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cambio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registrazione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quantità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finalizzati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lettura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scrittura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20.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Esercitazioni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Confronto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,introduzione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simboli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&gt;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,&lt;,=.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Esercitazioni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concrete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insieme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unione,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complementare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,sottoinsieme.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Verdana"/>
                <w:sz w:val="28"/>
                <w:szCs w:val="28"/>
              </w:rPr>
              <w:t>tra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compagni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disposti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fila,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riferiti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elementi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disposti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sequenza,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ordinali.</w:t>
            </w:r>
          </w:p>
          <w:p w:rsidR="00440436" w:rsidRDefault="00440436" w:rsidP="00375069">
            <w:pPr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lastRenderedPageBreak/>
              <w:t>Esecuzione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addizioni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sottrazioni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tabelle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doppia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entrata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favorire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calcolo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mentale.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Semplici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problematiche.</w:t>
            </w:r>
          </w:p>
          <w:p w:rsidR="00440436" w:rsidRDefault="00440436" w:rsidP="0083112C">
            <w:pPr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Esercitazioni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materiale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strutturato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non,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come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addizione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ripetuta,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schieramenti,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abaco,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,con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tabelle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doppia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entrata.</w:t>
            </w:r>
          </w:p>
        </w:tc>
      </w:tr>
    </w:tbl>
    <w:p w:rsidR="00440436" w:rsidRDefault="00440436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p w:rsidR="00D32240" w:rsidRDefault="00D32240" w:rsidP="00440436">
      <w:pPr>
        <w:jc w:val="center"/>
        <w:rPr>
          <w:rFonts w:ascii="Times New Roman" w:hAnsi="Times New Roman"/>
        </w:rPr>
      </w:pPr>
    </w:p>
    <w:tbl>
      <w:tblPr>
        <w:tblW w:w="9376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4527"/>
        <w:gridCol w:w="4849"/>
      </w:tblGrid>
      <w:tr w:rsidR="00440436" w:rsidTr="00375069">
        <w:trPr>
          <w:trHeight w:val="26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jc w:val="center"/>
              <w:rPr>
                <w:rFonts w:ascii="Times New Roman" w:hAnsi="Times New Roman" w:cs="Verdana"/>
                <w:b/>
              </w:rPr>
            </w:pPr>
            <w:r>
              <w:rPr>
                <w:rFonts w:ascii="Times New Roman" w:hAnsi="Times New Roman" w:cs="Verdana"/>
                <w:b/>
              </w:rPr>
              <w:lastRenderedPageBreak/>
              <w:t>OBIETTIVO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DI</w:t>
            </w:r>
            <w:r>
              <w:rPr>
                <w:rFonts w:ascii="Times New Roman" w:eastAsia="Verdana" w:hAnsi="Times New Roman" w:cs="Verdana"/>
                <w:b/>
              </w:rPr>
              <w:t xml:space="preserve">  </w:t>
            </w:r>
            <w:r>
              <w:rPr>
                <w:rFonts w:ascii="Times New Roman" w:hAnsi="Times New Roman" w:cs="Verdana"/>
                <w:b/>
              </w:rPr>
              <w:t>APPRENDIMENTO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jc w:val="center"/>
              <w:rPr>
                <w:rFonts w:ascii="Times New Roman" w:hAnsi="Times New Roman" w:cs="Verdana"/>
                <w:b/>
              </w:rPr>
            </w:pPr>
            <w:r>
              <w:rPr>
                <w:rFonts w:ascii="Times New Roman" w:hAnsi="Times New Roman" w:cs="Verdana"/>
                <w:b/>
              </w:rPr>
              <w:t>ATTIVITA</w:t>
            </w:r>
            <w:r>
              <w:rPr>
                <w:rFonts w:ascii="Times New Roman" w:eastAsia="Verdana" w:hAnsi="Times New Roman" w:cs="Verdana"/>
                <w:b/>
              </w:rPr>
              <w:t xml:space="preserve">’ </w:t>
            </w:r>
            <w:r>
              <w:rPr>
                <w:rFonts w:ascii="Times New Roman" w:hAnsi="Times New Roman" w:cs="Verdana"/>
                <w:b/>
              </w:rPr>
              <w:t>FORMATIVE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E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CONOSCENZE</w:t>
            </w:r>
          </w:p>
        </w:tc>
      </w:tr>
      <w:tr w:rsidR="00440436" w:rsidTr="00375069">
        <w:trPr>
          <w:trHeight w:val="31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SPAZIO</w:t>
            </w:r>
            <w:r>
              <w:rPr>
                <w:rFonts w:ascii="Times New Roman" w:eastAsia="Verdana" w:hAnsi="Times New Roman" w:cs="Verdan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E</w:t>
            </w:r>
            <w:r>
              <w:rPr>
                <w:rFonts w:ascii="Times New Roman" w:eastAsia="Verdana" w:hAnsi="Times New Roman" w:cs="Verdan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FIGURE</w:t>
            </w:r>
          </w:p>
          <w:p w:rsidR="00440436" w:rsidRDefault="00440436" w:rsidP="0083112C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Usare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correttamente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organizzatori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spaziali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(davanti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Verdana"/>
                <w:sz w:val="28"/>
                <w:szCs w:val="28"/>
              </w:rPr>
              <w:t>dietro,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sopra-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…</w:t>
            </w:r>
            <w:r>
              <w:rPr>
                <w:rFonts w:ascii="Times New Roman" w:hAnsi="Times New Roman" w:cs="Verdana"/>
                <w:sz w:val="28"/>
                <w:szCs w:val="28"/>
              </w:rPr>
              <w:t>.)</w:t>
            </w:r>
          </w:p>
          <w:p w:rsidR="00440436" w:rsidRDefault="00440436" w:rsidP="0083112C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Classificare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identificare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regioni.</w:t>
            </w:r>
          </w:p>
          <w:p w:rsidR="00440436" w:rsidRDefault="00440436" w:rsidP="0083112C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Riconoscere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figure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geometriche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piane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solide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negli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elementi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ambiente.</w:t>
            </w:r>
          </w:p>
          <w:p w:rsidR="00440436" w:rsidRDefault="00440436" w:rsidP="0083112C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Eseguire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semplici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percorsi.</w:t>
            </w:r>
          </w:p>
          <w:p w:rsidR="00440436" w:rsidRDefault="00440436" w:rsidP="0083112C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Individuare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grandezze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misurabili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compiere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confronti.</w:t>
            </w:r>
          </w:p>
          <w:p w:rsidR="00440436" w:rsidRDefault="00440436" w:rsidP="0083112C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Individuare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caselle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mappa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mediante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coordinate.</w:t>
            </w: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Organizzazione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gioco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cui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alunni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stabiliscono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posizione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proprio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corpo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rispetto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compagni.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Verbalizzazioni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singole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singole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appropriato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simboli.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Classificazione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linee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aperte-chiuse,identificazione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regioni,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identificazione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confine.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uso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colore,completamento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schede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Disegno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figure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geometriche.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eastAsia="Verdana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Riconoscimento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figure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nell'ambiente.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Esecuzione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percorsi,individuare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verso,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direzione,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localizzare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posizioni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nello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spazio.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Individuazione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grandezze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misurabili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(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Verdana"/>
                <w:sz w:val="28"/>
                <w:szCs w:val="28"/>
              </w:rPr>
              <w:t>grande-piccolo,alto-basso</w:t>
            </w:r>
            <w:proofErr w:type="spellEnd"/>
            <w:r>
              <w:rPr>
                <w:rFonts w:ascii="Times New Roman" w:hAnsi="Times New Roman" w:cs="Verdana"/>
                <w:sz w:val="28"/>
                <w:szCs w:val="28"/>
              </w:rPr>
              <w:t>, lungo-corto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…</w:t>
            </w:r>
            <w:r>
              <w:rPr>
                <w:rFonts w:ascii="Times New Roman" w:hAnsi="Times New Roman" w:cs="Verdana"/>
                <w:sz w:val="28"/>
                <w:szCs w:val="28"/>
              </w:rPr>
              <w:t>)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Manipolazione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,loro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confronto,misure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strumenti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elementari.</w:t>
            </w:r>
          </w:p>
          <w:p w:rsidR="00440436" w:rsidRDefault="00440436" w:rsidP="0083112C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Disegno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tabelle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piani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cartesiani.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Tabelle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doppia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entrata,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individuazione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punto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piano.</w:t>
            </w:r>
          </w:p>
          <w:p w:rsidR="00440436" w:rsidRDefault="00440436" w:rsidP="00375069">
            <w:pPr>
              <w:rPr>
                <w:rFonts w:ascii="Times New Roman" w:hAnsi="Times New Roman" w:cs="Verdana"/>
                <w:sz w:val="28"/>
                <w:szCs w:val="28"/>
              </w:rPr>
            </w:pPr>
          </w:p>
        </w:tc>
      </w:tr>
    </w:tbl>
    <w:p w:rsidR="00440436" w:rsidRDefault="00440436" w:rsidP="00440436">
      <w:pPr>
        <w:rPr>
          <w:rFonts w:ascii="Times New Roman" w:hAnsi="Times New Roman"/>
        </w:rPr>
      </w:pPr>
    </w:p>
    <w:p w:rsidR="00440436" w:rsidRDefault="00440436" w:rsidP="00440436">
      <w:pPr>
        <w:rPr>
          <w:rFonts w:ascii="Times New Roman" w:hAnsi="Times New Roman" w:cs="Verdana"/>
          <w:b/>
          <w:sz w:val="36"/>
          <w:szCs w:val="36"/>
        </w:rPr>
      </w:pPr>
    </w:p>
    <w:tbl>
      <w:tblPr>
        <w:tblW w:w="939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371"/>
        <w:gridCol w:w="6021"/>
      </w:tblGrid>
      <w:tr w:rsidR="00440436" w:rsidTr="00D32240">
        <w:trPr>
          <w:trHeight w:val="23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jc w:val="center"/>
              <w:rPr>
                <w:rFonts w:ascii="Times New Roman" w:hAnsi="Times New Roman" w:cs="Verdana"/>
                <w:b/>
              </w:rPr>
            </w:pPr>
            <w:r>
              <w:rPr>
                <w:rFonts w:ascii="Times New Roman" w:hAnsi="Times New Roman" w:cs="Verdana"/>
                <w:b/>
              </w:rPr>
              <w:t>OBIETTIVO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DI</w:t>
            </w:r>
            <w:r>
              <w:rPr>
                <w:rFonts w:ascii="Times New Roman" w:eastAsia="Verdana" w:hAnsi="Times New Roman" w:cs="Verdana"/>
                <w:b/>
              </w:rPr>
              <w:t xml:space="preserve">  </w:t>
            </w:r>
            <w:r>
              <w:rPr>
                <w:rFonts w:ascii="Times New Roman" w:hAnsi="Times New Roman" w:cs="Verdana"/>
                <w:b/>
              </w:rPr>
              <w:t>APPRENDIMENTO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jc w:val="center"/>
              <w:rPr>
                <w:rFonts w:ascii="Times New Roman" w:hAnsi="Times New Roman" w:cs="Verdana"/>
                <w:b/>
              </w:rPr>
            </w:pPr>
            <w:r>
              <w:rPr>
                <w:rFonts w:ascii="Times New Roman" w:hAnsi="Times New Roman" w:cs="Verdana"/>
                <w:b/>
              </w:rPr>
              <w:t>ATTIVITA</w:t>
            </w:r>
            <w:r>
              <w:rPr>
                <w:rFonts w:ascii="Times New Roman" w:eastAsia="Verdana" w:hAnsi="Times New Roman" w:cs="Verdana"/>
                <w:b/>
              </w:rPr>
              <w:t xml:space="preserve">’ </w:t>
            </w:r>
            <w:r>
              <w:rPr>
                <w:rFonts w:ascii="Times New Roman" w:hAnsi="Times New Roman" w:cs="Verdana"/>
                <w:b/>
              </w:rPr>
              <w:t>FORMATIVE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E</w:t>
            </w:r>
            <w:r>
              <w:rPr>
                <w:rFonts w:ascii="Times New Roman" w:eastAsia="Verdana" w:hAnsi="Times New Roman" w:cs="Verdana"/>
                <w:b/>
              </w:rPr>
              <w:t xml:space="preserve"> </w:t>
            </w:r>
            <w:r>
              <w:rPr>
                <w:rFonts w:ascii="Times New Roman" w:hAnsi="Times New Roman" w:cs="Verdana"/>
                <w:b/>
              </w:rPr>
              <w:t>CONOSCENZE</w:t>
            </w:r>
          </w:p>
        </w:tc>
      </w:tr>
      <w:tr w:rsidR="00440436" w:rsidTr="00D32240">
        <w:trPr>
          <w:trHeight w:val="14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lastRenderedPageBreak/>
              <w:t>RELAZIONI,</w:t>
            </w:r>
            <w:r>
              <w:rPr>
                <w:rFonts w:ascii="Times New Roman" w:eastAsia="Verdana" w:hAnsi="Times New Roman" w:cs="Verdan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DATI</w:t>
            </w:r>
            <w:r>
              <w:rPr>
                <w:rFonts w:ascii="Times New Roman" w:eastAsia="Verdana" w:hAnsi="Times New Roman" w:cs="Verdan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E</w:t>
            </w:r>
            <w:r>
              <w:rPr>
                <w:rFonts w:ascii="Times New Roman" w:eastAsia="Verdana" w:hAnsi="Times New Roman" w:cs="Verdan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Verdana"/>
                <w:b/>
                <w:sz w:val="28"/>
                <w:szCs w:val="28"/>
                <w:u w:val="single"/>
              </w:rPr>
              <w:t>PREVISIONI</w:t>
            </w:r>
          </w:p>
          <w:p w:rsidR="00440436" w:rsidRDefault="00440436" w:rsidP="00375069">
            <w:pPr>
              <w:jc w:val="center"/>
              <w:rPr>
                <w:rFonts w:ascii="Times New Roman" w:hAnsi="Times New Roman" w:cs="Verdana"/>
                <w:b/>
                <w:sz w:val="36"/>
                <w:szCs w:val="36"/>
              </w:rPr>
            </w:pP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Individuare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problematiche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risolverle.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eastAsia="Verdana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Usare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illustrazioni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linguaggio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risolvere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problemi.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Classificare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oggetti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figure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base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ad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un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attributo.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Stabilire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relazioni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elementi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due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insiemi.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Confrontare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raggruppamenti.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Costruire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raggruppamenti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equo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numerosi.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eastAsia="Verdana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Eseguire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ritmi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secondo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regole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date.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Scoprire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regola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genera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successioni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ritmi.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Raccogliere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organizzarli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mediante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semplici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grafiche.</w:t>
            </w:r>
          </w:p>
          <w:p w:rsidR="00440436" w:rsidRDefault="00440436" w:rsidP="0083112C">
            <w:pPr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Usare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correttamente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Verdana"/>
                <w:sz w:val="28"/>
                <w:szCs w:val="28"/>
              </w:rPr>
              <w:t>è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certo/è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possibile/è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impossibile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”</w:t>
            </w:r>
            <w:r>
              <w:rPr>
                <w:rFonts w:ascii="Times New Roman" w:hAnsi="Times New Roman" w:cs="Verdana"/>
                <w:sz w:val="28"/>
                <w:szCs w:val="28"/>
              </w:rPr>
              <w:t>.</w:t>
            </w:r>
          </w:p>
          <w:p w:rsidR="00440436" w:rsidRDefault="00440436" w:rsidP="00375069">
            <w:pPr>
              <w:jc w:val="center"/>
              <w:rPr>
                <w:rFonts w:ascii="Times New Roman" w:hAnsi="Times New Roman" w:cs="Verdana"/>
                <w:b/>
                <w:sz w:val="36"/>
                <w:szCs w:val="36"/>
              </w:rPr>
            </w:pPr>
          </w:p>
          <w:p w:rsidR="00440436" w:rsidRDefault="00440436" w:rsidP="00375069">
            <w:pPr>
              <w:jc w:val="center"/>
              <w:rPr>
                <w:rFonts w:ascii="Times New Roman" w:hAnsi="Times New Roman" w:cs="Verdana"/>
                <w:b/>
                <w:sz w:val="36"/>
                <w:szCs w:val="36"/>
              </w:rPr>
            </w:pPr>
          </w:p>
          <w:p w:rsidR="00440436" w:rsidRDefault="00440436" w:rsidP="00375069">
            <w:pPr>
              <w:jc w:val="center"/>
              <w:rPr>
                <w:rFonts w:ascii="Times New Roman" w:hAnsi="Times New Roman" w:cs="Verdana"/>
                <w:b/>
                <w:sz w:val="36"/>
                <w:szCs w:val="36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36" w:rsidRDefault="00440436" w:rsidP="00375069">
            <w:pPr>
              <w:snapToGrid w:val="0"/>
              <w:ind w:left="1080"/>
              <w:jc w:val="both"/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375069">
            <w:pPr>
              <w:ind w:left="1080"/>
              <w:jc w:val="both"/>
              <w:rPr>
                <w:rFonts w:ascii="Times New Roman" w:hAnsi="Times New Roman" w:cs="Verdana"/>
                <w:b/>
                <w:sz w:val="28"/>
                <w:szCs w:val="28"/>
              </w:rPr>
            </w:pP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Osservazione,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riconoscimento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soluzione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semplici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problematiche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prendono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spunto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reali.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Lettura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comprensione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problematiche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illustrare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graficamente.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Analisi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testo,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individuazione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dati,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domanda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soluzione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problema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legata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concetto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addizione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sottrazione.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Proposte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formazione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relazioni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biunivoche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materiale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strutturato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non;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esercitazioni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piano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grafico.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Costruzioni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insiemi,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partizioni,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confronti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ordinamenti,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bambini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protagonisti,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materiale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occasionale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strutturato,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su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schede.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Costruzione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insiemi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equipotenti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non.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eastAsia="Verdana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Attività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motorie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grafiche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per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produzione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individuazione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ritmi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sequenze.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Rappresentazione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semplici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situazioni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concrete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mediante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colonne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con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simboli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scelti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dagli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alunni.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Lettura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grafici.</w:t>
            </w:r>
          </w:p>
          <w:p w:rsidR="00440436" w:rsidRDefault="00440436" w:rsidP="0083112C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sz w:val="28"/>
                <w:szCs w:val="28"/>
              </w:rPr>
            </w:pPr>
            <w:r>
              <w:rPr>
                <w:rFonts w:ascii="Times New Roman" w:hAnsi="Times New Roman" w:cs="Verdana"/>
                <w:sz w:val="28"/>
                <w:szCs w:val="28"/>
              </w:rPr>
              <w:t>Giochi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osservazioni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finalizzati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all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>’</w:t>
            </w:r>
            <w:r>
              <w:rPr>
                <w:rFonts w:ascii="Times New Roman" w:hAnsi="Times New Roman" w:cs="Verdana"/>
                <w:sz w:val="28"/>
                <w:szCs w:val="28"/>
              </w:rPr>
              <w:t>uso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corretto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delle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locuzioni</w:t>
            </w:r>
            <w:r>
              <w:rPr>
                <w:rFonts w:ascii="Times New Roman" w:eastAsia="Verdana" w:hAnsi="Times New Roman" w:cs="Verdan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Verdana"/>
                <w:sz w:val="28"/>
                <w:szCs w:val="28"/>
              </w:rPr>
              <w:t>probabilistiche</w:t>
            </w:r>
          </w:p>
        </w:tc>
      </w:tr>
    </w:tbl>
    <w:p w:rsidR="00440436" w:rsidRDefault="00D32240" w:rsidP="00440436">
      <w:pPr>
        <w:jc w:val="center"/>
        <w:rPr>
          <w:rFonts w:ascii="Times New Roman" w:hAnsi="Times New Roman" w:cs="Verdana"/>
          <w:b/>
          <w:sz w:val="36"/>
          <w:szCs w:val="36"/>
        </w:rPr>
      </w:pPr>
      <w:r>
        <w:rPr>
          <w:rFonts w:ascii="Times New Roman" w:hAnsi="Times New Roman" w:cs="Verdana"/>
          <w:b/>
          <w:sz w:val="36"/>
          <w:szCs w:val="36"/>
        </w:rPr>
        <w:lastRenderedPageBreak/>
        <w:t>M</w:t>
      </w:r>
      <w:r w:rsidR="00440436">
        <w:rPr>
          <w:rFonts w:ascii="Times New Roman" w:hAnsi="Times New Roman" w:cs="Verdana"/>
          <w:b/>
          <w:sz w:val="36"/>
          <w:szCs w:val="36"/>
        </w:rPr>
        <w:t>ETODOLOGIA</w:t>
      </w:r>
    </w:p>
    <w:p w:rsidR="00440436" w:rsidRDefault="00440436" w:rsidP="00440436">
      <w:pPr>
        <w:jc w:val="center"/>
        <w:rPr>
          <w:rFonts w:ascii="Times New Roman" w:hAnsi="Times New Roman" w:cs="Verdana"/>
          <w:b/>
          <w:sz w:val="36"/>
          <w:szCs w:val="36"/>
        </w:rPr>
      </w:pPr>
    </w:p>
    <w:p w:rsidR="00440436" w:rsidRDefault="00440436" w:rsidP="00440436">
      <w:pPr>
        <w:jc w:val="both"/>
        <w:rPr>
          <w:rFonts w:ascii="Times New Roman" w:eastAsia="Verdana" w:hAnsi="Times New Roman" w:cs="Verdana"/>
          <w:sz w:val="28"/>
          <w:szCs w:val="28"/>
        </w:rPr>
      </w:pPr>
      <w:r>
        <w:rPr>
          <w:rFonts w:ascii="Times New Roman" w:hAnsi="Times New Roman" w:cs="Verdana"/>
          <w:sz w:val="28"/>
          <w:szCs w:val="28"/>
        </w:rPr>
        <w:t>Le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nozioni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matematiche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base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saranno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costruite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partendo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situazioni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problematiche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concrete,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che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scaturiscono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esperienze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reali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vissute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dal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bambino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che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offrono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l</w:t>
      </w:r>
      <w:r>
        <w:rPr>
          <w:rFonts w:ascii="Times New Roman" w:eastAsia="Verdana" w:hAnsi="Times New Roman" w:cs="Verdana"/>
          <w:sz w:val="28"/>
          <w:szCs w:val="28"/>
        </w:rPr>
        <w:t>’</w:t>
      </w:r>
      <w:r>
        <w:rPr>
          <w:rFonts w:ascii="Times New Roman" w:hAnsi="Times New Roman" w:cs="Verdana"/>
          <w:sz w:val="28"/>
          <w:szCs w:val="28"/>
        </w:rPr>
        <w:t>opportunità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accertare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quali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difficoltà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incontra.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privilegerà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il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gioco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come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fonte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esperienza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per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la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erdana"/>
          <w:sz w:val="28"/>
          <w:szCs w:val="28"/>
        </w:rPr>
        <w:t>problematizzazione</w:t>
      </w:r>
      <w:proofErr w:type="spellEnd"/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per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gran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parte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dell</w:t>
      </w:r>
      <w:r>
        <w:rPr>
          <w:rFonts w:ascii="Times New Roman" w:eastAsia="Verdana" w:hAnsi="Times New Roman" w:cs="Verdana"/>
          <w:sz w:val="28"/>
          <w:szCs w:val="28"/>
        </w:rPr>
        <w:t>’</w:t>
      </w:r>
      <w:r>
        <w:rPr>
          <w:rFonts w:ascii="Times New Roman" w:hAnsi="Times New Roman" w:cs="Verdana"/>
          <w:sz w:val="28"/>
          <w:szCs w:val="28"/>
        </w:rPr>
        <w:t>attività.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passerà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alla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rappresentazione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grafica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simbolica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gradualmente,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restando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comunque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la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manipolazione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alla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base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ogni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nuova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acquisizione.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</w:p>
    <w:p w:rsidR="00440436" w:rsidRDefault="00440436" w:rsidP="00440436">
      <w:pPr>
        <w:jc w:val="both"/>
        <w:rPr>
          <w:rFonts w:ascii="Times New Roman" w:hAnsi="Times New Roman" w:cs="Verdana"/>
          <w:sz w:val="28"/>
          <w:szCs w:val="28"/>
        </w:rPr>
      </w:pPr>
    </w:p>
    <w:p w:rsidR="00440436" w:rsidRDefault="00440436" w:rsidP="00440436">
      <w:pPr>
        <w:jc w:val="center"/>
        <w:rPr>
          <w:rFonts w:ascii="Times New Roman" w:hAnsi="Times New Roman" w:cs="Verdana"/>
          <w:b/>
          <w:sz w:val="36"/>
          <w:szCs w:val="36"/>
        </w:rPr>
      </w:pPr>
      <w:r>
        <w:rPr>
          <w:rFonts w:ascii="Times New Roman" w:hAnsi="Times New Roman" w:cs="Verdana"/>
          <w:b/>
          <w:sz w:val="36"/>
          <w:szCs w:val="36"/>
        </w:rPr>
        <w:t>MODALITA</w:t>
      </w:r>
      <w:r>
        <w:rPr>
          <w:rFonts w:ascii="Times New Roman" w:eastAsia="Verdana" w:hAnsi="Times New Roman" w:cs="Verdana"/>
          <w:b/>
          <w:sz w:val="36"/>
          <w:szCs w:val="36"/>
        </w:rPr>
        <w:t xml:space="preserve">’ </w:t>
      </w:r>
      <w:r>
        <w:rPr>
          <w:rFonts w:ascii="Times New Roman" w:hAnsi="Times New Roman" w:cs="Verdana"/>
          <w:b/>
          <w:sz w:val="36"/>
          <w:szCs w:val="36"/>
        </w:rPr>
        <w:t>DI</w:t>
      </w:r>
      <w:r>
        <w:rPr>
          <w:rFonts w:ascii="Times New Roman" w:eastAsia="Verdana" w:hAnsi="Times New Roman" w:cs="Verdana"/>
          <w:b/>
          <w:sz w:val="36"/>
          <w:szCs w:val="36"/>
        </w:rPr>
        <w:t xml:space="preserve"> </w:t>
      </w:r>
      <w:r>
        <w:rPr>
          <w:rFonts w:ascii="Times New Roman" w:hAnsi="Times New Roman" w:cs="Verdana"/>
          <w:b/>
          <w:sz w:val="36"/>
          <w:szCs w:val="36"/>
        </w:rPr>
        <w:t>VERIFICA</w:t>
      </w:r>
    </w:p>
    <w:p w:rsidR="00440436" w:rsidRDefault="00440436" w:rsidP="00440436">
      <w:pPr>
        <w:jc w:val="center"/>
        <w:rPr>
          <w:rFonts w:ascii="Times New Roman" w:hAnsi="Times New Roman" w:cs="Verdana"/>
          <w:b/>
          <w:sz w:val="36"/>
          <w:szCs w:val="36"/>
        </w:rPr>
      </w:pPr>
    </w:p>
    <w:p w:rsidR="00440436" w:rsidRDefault="00440436" w:rsidP="00440436">
      <w:pPr>
        <w:jc w:val="both"/>
        <w:rPr>
          <w:rFonts w:ascii="Times New Roman" w:hAnsi="Times New Roman" w:cs="Verdana"/>
          <w:sz w:val="28"/>
          <w:szCs w:val="28"/>
        </w:rPr>
      </w:pPr>
      <w:r>
        <w:rPr>
          <w:rFonts w:ascii="Times New Roman" w:hAnsi="Times New Roman" w:cs="Verdana"/>
          <w:sz w:val="28"/>
          <w:szCs w:val="28"/>
        </w:rPr>
        <w:t>Per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verificare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l</w:t>
      </w:r>
      <w:r>
        <w:rPr>
          <w:rFonts w:ascii="Times New Roman" w:eastAsia="Verdana" w:hAnsi="Times New Roman" w:cs="Verdana"/>
          <w:sz w:val="28"/>
          <w:szCs w:val="28"/>
        </w:rPr>
        <w:t>’</w:t>
      </w:r>
      <w:r>
        <w:rPr>
          <w:rFonts w:ascii="Times New Roman" w:hAnsi="Times New Roman" w:cs="Verdana"/>
          <w:sz w:val="28"/>
          <w:szCs w:val="28"/>
        </w:rPr>
        <w:t>acquisizione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dei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contenuti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utilizzeranno: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materiale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vario,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giochi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di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associazione,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schede,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abaco,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pezzi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aritmetici</w:t>
      </w:r>
      <w:r>
        <w:rPr>
          <w:rFonts w:ascii="Times New Roman" w:eastAsia="Verdana" w:hAnsi="Times New Roman" w:cs="Verdana"/>
          <w:sz w:val="28"/>
          <w:szCs w:val="28"/>
        </w:rPr>
        <w:t xml:space="preserve"> </w:t>
      </w:r>
      <w:r>
        <w:rPr>
          <w:rFonts w:ascii="Times New Roman" w:hAnsi="Times New Roman" w:cs="Verdana"/>
          <w:sz w:val="28"/>
          <w:szCs w:val="28"/>
        </w:rPr>
        <w:t>multibase.....</w:t>
      </w:r>
    </w:p>
    <w:p w:rsidR="00440436" w:rsidRDefault="00440436" w:rsidP="00440436">
      <w:pPr>
        <w:jc w:val="both"/>
        <w:rPr>
          <w:rFonts w:ascii="Times New Roman" w:hAnsi="Times New Roman" w:cs="Verdana"/>
          <w:sz w:val="28"/>
          <w:szCs w:val="28"/>
        </w:rPr>
      </w:pPr>
    </w:p>
    <w:p w:rsidR="00440436" w:rsidRDefault="00440436" w:rsidP="00440436">
      <w:pPr>
        <w:jc w:val="center"/>
        <w:rPr>
          <w:rFonts w:ascii="Times New Roman" w:hAnsi="Times New Roman" w:cs="Verdana"/>
          <w:sz w:val="36"/>
          <w:szCs w:val="36"/>
        </w:rPr>
      </w:pP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32240" w:rsidRPr="009D5A1A" w:rsidRDefault="00D32240" w:rsidP="00D32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A">
        <w:rPr>
          <w:rFonts w:ascii="Times New Roman" w:hAnsi="Times New Roman" w:cs="Times New Roman"/>
          <w:b/>
          <w:sz w:val="28"/>
          <w:szCs w:val="28"/>
        </w:rPr>
        <w:lastRenderedPageBreak/>
        <w:t>SCIENZE</w:t>
      </w:r>
    </w:p>
    <w:p w:rsidR="00D32240" w:rsidRDefault="00D32240" w:rsidP="00D32240">
      <w:pPr>
        <w:rPr>
          <w:rFonts w:ascii="Times New Roman" w:hAnsi="Times New Roman" w:cs="Times New Roman"/>
          <w:b/>
          <w:sz w:val="28"/>
          <w:szCs w:val="28"/>
        </w:rPr>
      </w:pPr>
      <w:r w:rsidRPr="009D5A1A">
        <w:rPr>
          <w:rFonts w:ascii="Times New Roman" w:hAnsi="Times New Roman" w:cs="Times New Roman"/>
          <w:b/>
          <w:sz w:val="28"/>
          <w:szCs w:val="28"/>
        </w:rPr>
        <w:t>TRAGUARDI PER LO SVILUPPO DELLE COMPETENZE</w:t>
      </w:r>
    </w:p>
    <w:p w:rsidR="00D32240" w:rsidRPr="009D5A1A" w:rsidRDefault="00D32240" w:rsidP="00D322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2240" w:rsidRDefault="00D32240" w:rsidP="0083112C">
      <w:pPr>
        <w:pStyle w:val="Paragrafoelenco"/>
        <w:numPr>
          <w:ilvl w:val="0"/>
          <w:numId w:val="7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D5A1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viluppare atteggiamenti di curiosità nel circostante.</w:t>
      </w:r>
    </w:p>
    <w:p w:rsidR="00D32240" w:rsidRDefault="00D32240" w:rsidP="0083112C">
      <w:pPr>
        <w:pStyle w:val="Paragrafoelenco"/>
        <w:numPr>
          <w:ilvl w:val="0"/>
          <w:numId w:val="7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Conoscere i cinque sensi e gli organi ad essi corrispondenti.</w:t>
      </w:r>
    </w:p>
    <w:p w:rsidR="00D32240" w:rsidRPr="009D5A1A" w:rsidRDefault="00D32240" w:rsidP="0083112C">
      <w:pPr>
        <w:pStyle w:val="Paragrafoelenco"/>
        <w:numPr>
          <w:ilvl w:val="0"/>
          <w:numId w:val="7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Classificare e raggruppare esseri viventi e non.</w:t>
      </w:r>
    </w:p>
    <w:p w:rsidR="00D32240" w:rsidRDefault="00D3224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32240" w:rsidRDefault="00D3224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5021"/>
      </w:tblGrid>
      <w:tr w:rsidR="00D32240" w:rsidTr="00D32240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2240" w:rsidRDefault="00D32240" w:rsidP="00375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OBIETTIVI DI APPRENDIMENTO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2240" w:rsidRDefault="00D32240" w:rsidP="00375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ATTIVITA’ FORMATIVE E CONOSCENZE</w:t>
            </w:r>
          </w:p>
        </w:tc>
      </w:tr>
      <w:tr w:rsidR="00D32240" w:rsidTr="00D32240">
        <w:trPr>
          <w:trHeight w:val="8298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2240" w:rsidRDefault="00D32240" w:rsidP="003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D32240" w:rsidRDefault="00D32240" w:rsidP="0083112C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I viventi, l’uomo e l’ambiente.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2240" w:rsidRDefault="00D32240" w:rsidP="003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D32240" w:rsidRDefault="00D32240" w:rsidP="0083112C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 caratteristiche degli esseri viventi e non.</w:t>
            </w:r>
          </w:p>
          <w:p w:rsidR="00D32240" w:rsidRDefault="00D32240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32240" w:rsidRDefault="00D32240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32240" w:rsidRDefault="00D32240" w:rsidP="0083112C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Il mondo attraverso i cinque sensi.</w:t>
            </w:r>
          </w:p>
          <w:p w:rsidR="00D32240" w:rsidRDefault="00D32240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32240" w:rsidRDefault="00D32240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32240" w:rsidRDefault="00D32240" w:rsidP="0083112C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Riconoscimento di alcune proprietà di persone, animali e oggetti.</w:t>
            </w:r>
          </w:p>
          <w:p w:rsidR="00D32240" w:rsidRDefault="00D32240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32240" w:rsidRDefault="00D32240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32240" w:rsidRDefault="00D32240" w:rsidP="0083112C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I cambiamenti: trasformazioni variabilità di fenomeni atmosferici, collocazione degli eventi nel tempo.</w:t>
            </w:r>
          </w:p>
        </w:tc>
      </w:tr>
    </w:tbl>
    <w:p w:rsidR="00D32240" w:rsidRDefault="00D32240" w:rsidP="00D32240">
      <w:pPr>
        <w:rPr>
          <w:rFonts w:ascii="Times New Roman" w:eastAsia="Times New Roman" w:hAnsi="Times New Roman" w:cs="Times New Roman"/>
          <w:b/>
          <w:sz w:val="40"/>
        </w:rPr>
      </w:pPr>
    </w:p>
    <w:p w:rsidR="00D32240" w:rsidRDefault="00D32240" w:rsidP="00D322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METODOLOGIA</w:t>
      </w:r>
    </w:p>
    <w:p w:rsidR="00D32240" w:rsidRDefault="00D32240" w:rsidP="00D3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metodologia delle scienze sarà finalizzata a sviluppare nel bambino un corretto atteggiamento nei confronti delle scienze e a fornire abilità di base quali osservare, manipolare, descrivere, confrontare, porsi domande, cercare risposte, sperimentare.</w:t>
      </w:r>
    </w:p>
    <w:p w:rsidR="00D32240" w:rsidRDefault="00D32240" w:rsidP="00D3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Nell’attività sperimentale è fondamentale il coinvolgimento del  bambino che deve avere l’opportunità di esprimere il proprio pensiero e di confrontarlo con quello di altri.</w:t>
      </w:r>
    </w:p>
    <w:p w:rsidR="00D32240" w:rsidRDefault="00D32240" w:rsidP="00D32240">
      <w:pPr>
        <w:rPr>
          <w:rFonts w:ascii="Times New Roman" w:hAnsi="Times New Roman" w:cs="Times New Roman"/>
          <w:sz w:val="28"/>
          <w:szCs w:val="28"/>
        </w:rPr>
      </w:pPr>
    </w:p>
    <w:p w:rsidR="00D32240" w:rsidRDefault="00D32240" w:rsidP="00D3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Partendo da situazioni concrete proporremo attività facilmente attuabili e realizzabili con l’uso di semplici mezzi.</w:t>
      </w:r>
    </w:p>
    <w:p w:rsidR="00D32240" w:rsidRPr="001D7EF5" w:rsidRDefault="00D32240" w:rsidP="00D3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verbalizzazione orale sarà completata da rappresentazioni grafiche, da sequenze, illustrazioni e disegni e anche semplici grafici.</w:t>
      </w:r>
    </w:p>
    <w:p w:rsidR="00D32240" w:rsidRDefault="00D3224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C29B6" w:rsidRDefault="003C29B6" w:rsidP="003C29B6">
      <w:pPr>
        <w:jc w:val="center"/>
        <w:rPr>
          <w:rFonts w:cs="Verdana"/>
          <w:b/>
          <w:sz w:val="36"/>
          <w:szCs w:val="36"/>
        </w:rPr>
      </w:pPr>
    </w:p>
    <w:p w:rsidR="003C29B6" w:rsidRDefault="003C29B6" w:rsidP="003C29B6">
      <w:pPr>
        <w:jc w:val="center"/>
        <w:rPr>
          <w:rFonts w:cs="Verdana"/>
          <w:b/>
          <w:sz w:val="36"/>
          <w:szCs w:val="36"/>
        </w:rPr>
      </w:pPr>
    </w:p>
    <w:p w:rsidR="003C29B6" w:rsidRDefault="003C29B6" w:rsidP="003C29B6">
      <w:pPr>
        <w:jc w:val="center"/>
        <w:rPr>
          <w:rFonts w:cs="Verdana"/>
          <w:b/>
          <w:sz w:val="36"/>
          <w:szCs w:val="36"/>
        </w:rPr>
      </w:pPr>
    </w:p>
    <w:p w:rsidR="003C29B6" w:rsidRDefault="003C29B6" w:rsidP="003C29B6">
      <w:pPr>
        <w:jc w:val="center"/>
        <w:rPr>
          <w:rFonts w:cs="Verdana"/>
          <w:b/>
          <w:sz w:val="36"/>
          <w:szCs w:val="36"/>
        </w:rPr>
      </w:pPr>
    </w:p>
    <w:p w:rsidR="003C29B6" w:rsidRDefault="003C29B6" w:rsidP="003C29B6">
      <w:pPr>
        <w:jc w:val="center"/>
        <w:rPr>
          <w:rFonts w:cs="Verdana"/>
          <w:b/>
          <w:sz w:val="36"/>
          <w:szCs w:val="36"/>
        </w:rPr>
      </w:pPr>
    </w:p>
    <w:p w:rsidR="003C29B6" w:rsidRDefault="003C29B6" w:rsidP="003C29B6">
      <w:pPr>
        <w:jc w:val="center"/>
        <w:rPr>
          <w:rFonts w:cs="Verdana"/>
          <w:b/>
          <w:sz w:val="36"/>
          <w:szCs w:val="36"/>
        </w:rPr>
      </w:pPr>
    </w:p>
    <w:p w:rsidR="00375069" w:rsidRDefault="00375069" w:rsidP="003C29B6">
      <w:pPr>
        <w:jc w:val="center"/>
        <w:rPr>
          <w:rFonts w:cs="Verdana"/>
          <w:b/>
          <w:sz w:val="36"/>
          <w:szCs w:val="36"/>
        </w:rPr>
      </w:pPr>
    </w:p>
    <w:p w:rsidR="00375069" w:rsidRDefault="00375069" w:rsidP="003C29B6">
      <w:pPr>
        <w:jc w:val="center"/>
        <w:rPr>
          <w:rFonts w:cs="Verdana"/>
          <w:b/>
          <w:sz w:val="36"/>
          <w:szCs w:val="36"/>
        </w:rPr>
      </w:pPr>
    </w:p>
    <w:p w:rsidR="00375069" w:rsidRDefault="00375069" w:rsidP="003C29B6">
      <w:pPr>
        <w:jc w:val="center"/>
        <w:rPr>
          <w:rFonts w:cs="Verdana"/>
          <w:b/>
          <w:sz w:val="36"/>
          <w:szCs w:val="36"/>
        </w:rPr>
      </w:pPr>
    </w:p>
    <w:p w:rsidR="00375069" w:rsidRDefault="00375069" w:rsidP="003C29B6">
      <w:pPr>
        <w:jc w:val="center"/>
        <w:rPr>
          <w:rFonts w:cs="Verdana"/>
          <w:b/>
          <w:sz w:val="36"/>
          <w:szCs w:val="36"/>
        </w:rPr>
      </w:pPr>
    </w:p>
    <w:p w:rsidR="00375069" w:rsidRDefault="00375069" w:rsidP="003C29B6">
      <w:pPr>
        <w:jc w:val="center"/>
        <w:rPr>
          <w:rFonts w:cs="Verdana"/>
          <w:b/>
          <w:sz w:val="36"/>
          <w:szCs w:val="36"/>
        </w:rPr>
      </w:pPr>
    </w:p>
    <w:p w:rsidR="00AA7953" w:rsidRDefault="003C29B6" w:rsidP="00AA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EDUCAZIONE AL SUONO E ALLA MUSICA</w:t>
      </w:r>
      <w:r w:rsidR="00AA7953" w:rsidRPr="00AA7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TRAGUARDI PER LO SVILUPPO DELLE COMPETENZE</w:t>
      </w:r>
    </w:p>
    <w:p w:rsidR="00AA7953" w:rsidRDefault="00AA7953" w:rsidP="00AA7953">
      <w:pPr>
        <w:pStyle w:val="Paragrafoelenco"/>
        <w:numPr>
          <w:ilvl w:val="0"/>
          <w:numId w:val="7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Riconoscere suoni e rumori naturali e artificiali.</w:t>
      </w:r>
    </w:p>
    <w:p w:rsidR="00AA7953" w:rsidRPr="00DA5D45" w:rsidRDefault="00AA7953" w:rsidP="00AA7953">
      <w:pPr>
        <w:pStyle w:val="Paragrafoelenco"/>
        <w:numPr>
          <w:ilvl w:val="0"/>
          <w:numId w:val="7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Ascoltare ed eseguire canti corali.</w:t>
      </w:r>
    </w:p>
    <w:p w:rsidR="003C29B6" w:rsidRDefault="003C29B6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75069" w:rsidRDefault="00375069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C5D49" w:rsidRDefault="001C5D49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C5D49" w:rsidRDefault="001C5D49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C5D49" w:rsidRDefault="001C5D49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C5D49" w:rsidRDefault="001C5D49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8"/>
        <w:gridCol w:w="4878"/>
      </w:tblGrid>
      <w:tr w:rsidR="003C29B6" w:rsidTr="00802AB4">
        <w:trPr>
          <w:trHeight w:val="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9B6" w:rsidRDefault="003C29B6" w:rsidP="00375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OBIETTIVI DI APPRENDIMENTO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9B6" w:rsidRDefault="003C29B6" w:rsidP="00375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ATTIVITA’ FORMATIVE E CONOSCENZE</w:t>
            </w:r>
          </w:p>
        </w:tc>
      </w:tr>
      <w:tr w:rsidR="003C29B6" w:rsidTr="00802AB4">
        <w:trPr>
          <w:trHeight w:val="829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3C29B6" w:rsidRDefault="003C29B6" w:rsidP="0083112C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Riconoscere suoni e rumori naturali e artificiali dei vari ambienti.</w:t>
            </w: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83112C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Sapere riconoscere che la musica è un mezzo di comunicazione.</w:t>
            </w: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83112C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Analizzare i suoni in relazione alla loro intensità, altezza, timbro e durata.</w:t>
            </w: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83112C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Produrre suoni con la voce ed eseguire semplici sequenze ritmiche con il corpo.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9B6" w:rsidRDefault="003C29B6" w:rsidP="003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3C29B6" w:rsidRDefault="003C29B6" w:rsidP="0083112C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Collegare i suoni e i rumori che circondano le diverse realtà acustiche dell’ambiente (persone-animali-cose).</w:t>
            </w:r>
          </w:p>
          <w:p w:rsidR="003C29B6" w:rsidRDefault="003C29B6" w:rsidP="0083112C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Distinguere i suoni in base alla loro provenienza (strada-cortile-corridoio).</w:t>
            </w: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83112C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Ascoltare ed eseguire semplici canti corali.</w:t>
            </w: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83112C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Riconoscere i vari timbri vocali (acuto-grave; forte-debole).</w:t>
            </w:r>
          </w:p>
          <w:p w:rsidR="003C29B6" w:rsidRDefault="003C29B6" w:rsidP="0083112C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Riconoscere suoni corti o lunghi riprodotti dalla voce.</w:t>
            </w:r>
          </w:p>
          <w:p w:rsidR="003C29B6" w:rsidRDefault="003C29B6" w:rsidP="0083112C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Imitare suoni e rumori degli ambienti e delle varie azioni umane.</w:t>
            </w: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3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29B6" w:rsidRDefault="003C29B6" w:rsidP="0083112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Imitare brevi sequenze melodiche con la voce e con gli oggetti presenti nell’aula.</w:t>
            </w:r>
          </w:p>
          <w:p w:rsidR="003C29B6" w:rsidRDefault="003C29B6" w:rsidP="0083112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Eseguire semplici ritmi battendo mani e piedi (le mani sul banco, sulle gambe, sulle spalle, ecc).</w:t>
            </w:r>
          </w:p>
        </w:tc>
      </w:tr>
    </w:tbl>
    <w:p w:rsidR="003C29B6" w:rsidRDefault="003C29B6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C29B6" w:rsidRDefault="003C29B6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 w:rsidP="0080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ARTE E IMMAGINE</w:t>
      </w:r>
    </w:p>
    <w:p w:rsidR="00802AB4" w:rsidRDefault="00802AB4" w:rsidP="00802A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TRAGUARDI PER LO SVILUPPO DELLE COMPETENZE</w:t>
      </w:r>
    </w:p>
    <w:p w:rsidR="00802AB4" w:rsidRDefault="00802AB4" w:rsidP="00802AB4">
      <w:pPr>
        <w:rPr>
          <w:rFonts w:ascii="Times New Roman" w:hAnsi="Times New Roman" w:cs="Times New Roman"/>
          <w:b/>
          <w:sz w:val="28"/>
          <w:szCs w:val="28"/>
        </w:rPr>
      </w:pPr>
    </w:p>
    <w:p w:rsidR="00802AB4" w:rsidRDefault="00802AB4" w:rsidP="00802AB4">
      <w:pPr>
        <w:pStyle w:val="Paragrafoelenco"/>
        <w:numPr>
          <w:ilvl w:val="0"/>
          <w:numId w:val="7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4060D">
        <w:rPr>
          <w:rFonts w:ascii="Times New Roman" w:hAnsi="Times New Roman" w:cs="Times New Roman"/>
          <w:sz w:val="28"/>
          <w:szCs w:val="28"/>
        </w:rPr>
        <w:t>Utilizzare in modo creativo il colore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C78" w:rsidRDefault="00802AB4" w:rsidP="00AA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Leggere e comprendere semplici immagini</w:t>
      </w:r>
    </w:p>
    <w:p w:rsidR="005D21D4" w:rsidRDefault="005D21D4" w:rsidP="00AA7953">
      <w:pPr>
        <w:rPr>
          <w:rFonts w:ascii="Times New Roman" w:hAnsi="Times New Roman" w:cs="Times New Roman"/>
          <w:sz w:val="28"/>
          <w:szCs w:val="28"/>
        </w:rPr>
      </w:pPr>
    </w:p>
    <w:p w:rsidR="005D21D4" w:rsidRDefault="005D21D4" w:rsidP="00AA79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000"/>
      </w:tblGrid>
      <w:tr w:rsidR="005D21D4" w:rsidTr="002B6110">
        <w:trPr>
          <w:cantSplit/>
          <w:trHeight w:val="8163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D4" w:rsidRDefault="005D21D4" w:rsidP="002B6110">
            <w:pPr>
              <w:pStyle w:val="Predefinito"/>
              <w:jc w:val="center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Avviare alla lettura connotativa di un’immagine in riferimento a fondamentali vissuti.</w:t>
            </w:r>
          </w:p>
          <w:p w:rsidR="005D21D4" w:rsidRDefault="005D21D4" w:rsidP="002B6110">
            <w:pPr>
              <w:pStyle w:val="Predefinit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Capacità di produrre semplici disegni.</w:t>
            </w:r>
          </w:p>
          <w:p w:rsidR="005D21D4" w:rsidRDefault="005D21D4" w:rsidP="002B6110">
            <w:pPr>
              <w:pStyle w:val="Paragrafoelenc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Riconoscere, discriminare e utilizzare i colori fondamentali e derivati.</w:t>
            </w:r>
          </w:p>
          <w:p w:rsidR="005D21D4" w:rsidRDefault="005D21D4" w:rsidP="002B6110">
            <w:pPr>
              <w:pStyle w:val="Paragrafoelenc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Utilizzare tecniche diverse per decorare biglietti augurali, maschere.</w:t>
            </w:r>
          </w:p>
          <w:p w:rsidR="005D21D4" w:rsidRDefault="005D21D4" w:rsidP="002B6110">
            <w:pPr>
              <w:pStyle w:val="Paragrafoelenc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Sapere illustrare semplici racconti.</w:t>
            </w:r>
          </w:p>
        </w:tc>
        <w:tc>
          <w:tcPr>
            <w:tcW w:w="6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D4" w:rsidRDefault="005D21D4" w:rsidP="002B6110">
            <w:pPr>
              <w:pStyle w:val="Paragrafoelenc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Osservazioni di immagini.</w:t>
            </w: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Analisi dei vissuti attraverso le espressioni del viso: gioia, tristezza, paura, rabbia.</w:t>
            </w:r>
          </w:p>
          <w:p w:rsidR="005D21D4" w:rsidRDefault="005D21D4" w:rsidP="002B6110">
            <w:pPr>
              <w:pStyle w:val="Predefinito"/>
            </w:pPr>
          </w:p>
          <w:p w:rsidR="005D21D4" w:rsidRDefault="005D21D4" w:rsidP="002B6110">
            <w:pPr>
              <w:pStyle w:val="Predefinito"/>
            </w:pPr>
          </w:p>
          <w:p w:rsidR="005D21D4" w:rsidRDefault="005D21D4" w:rsidP="002B6110">
            <w:pPr>
              <w:pStyle w:val="Predefinit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Produzione di disegni inerenti l’attività linguistica e non.</w:t>
            </w:r>
          </w:p>
          <w:p w:rsidR="005D21D4" w:rsidRDefault="005D21D4" w:rsidP="002B6110">
            <w:pPr>
              <w:pStyle w:val="Paragrafoelenc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Giochi e prove pratiche per individuare e ottenere i colori primari e secondari.</w:t>
            </w:r>
          </w:p>
          <w:p w:rsidR="005D21D4" w:rsidRDefault="005D21D4" w:rsidP="002B6110">
            <w:pPr>
              <w:pStyle w:val="Paragrafoelenco"/>
            </w:pPr>
          </w:p>
          <w:p w:rsidR="005D21D4" w:rsidRDefault="005D21D4" w:rsidP="002B6110">
            <w:pPr>
              <w:pStyle w:val="Paragrafoelenc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Realizzazione di biglietti augurali e maschere.</w:t>
            </w:r>
          </w:p>
          <w:p w:rsidR="005D21D4" w:rsidRDefault="005D21D4" w:rsidP="002B6110">
            <w:pPr>
              <w:pStyle w:val="Paragrafoelenco"/>
            </w:pPr>
          </w:p>
          <w:p w:rsidR="005D21D4" w:rsidRDefault="005D21D4" w:rsidP="002B6110">
            <w:pPr>
              <w:pStyle w:val="Paragrafoelenco"/>
            </w:pPr>
          </w:p>
          <w:p w:rsidR="005D21D4" w:rsidRDefault="005D21D4" w:rsidP="002B6110">
            <w:pPr>
              <w:pStyle w:val="Predefinito"/>
            </w:pPr>
          </w:p>
          <w:p w:rsidR="005D21D4" w:rsidRDefault="005D21D4" w:rsidP="005D21D4">
            <w:pPr>
              <w:pStyle w:val="Paragrafoelenco"/>
              <w:numPr>
                <w:ilvl w:val="0"/>
                <w:numId w:val="79"/>
              </w:numPr>
              <w:tabs>
                <w:tab w:val="left" w:pos="708"/>
              </w:tabs>
              <w:suppressAutoHyphens/>
              <w:contextualSpacing w:val="0"/>
            </w:pPr>
            <w:r>
              <w:rPr>
                <w:rFonts w:cs="Times New Roman"/>
                <w:sz w:val="28"/>
                <w:szCs w:val="28"/>
              </w:rPr>
              <w:t>Rappresentazione grafico-pittorica di semplici storie e racconti.</w:t>
            </w:r>
          </w:p>
        </w:tc>
      </w:tr>
    </w:tbl>
    <w:p w:rsidR="005D21D4" w:rsidRDefault="005D21D4" w:rsidP="005D21D4">
      <w:pPr>
        <w:pStyle w:val="Predefinito"/>
        <w:jc w:val="center"/>
      </w:pPr>
    </w:p>
    <w:p w:rsidR="005D21D4" w:rsidRDefault="005D21D4" w:rsidP="005D21D4">
      <w:pPr>
        <w:pStyle w:val="Predefinito"/>
        <w:jc w:val="center"/>
      </w:pPr>
    </w:p>
    <w:p w:rsidR="005D21D4" w:rsidRDefault="005D21D4" w:rsidP="005D21D4">
      <w:pPr>
        <w:pStyle w:val="Predefinito"/>
        <w:jc w:val="center"/>
      </w:pPr>
    </w:p>
    <w:p w:rsidR="005D21D4" w:rsidRDefault="005D21D4" w:rsidP="005D21D4">
      <w:pPr>
        <w:pStyle w:val="Predefinito"/>
        <w:jc w:val="center"/>
      </w:pPr>
    </w:p>
    <w:p w:rsidR="005D21D4" w:rsidRDefault="005D21D4" w:rsidP="005D21D4">
      <w:pPr>
        <w:pStyle w:val="Predefinito"/>
        <w:jc w:val="center"/>
      </w:pPr>
    </w:p>
    <w:p w:rsidR="005D21D4" w:rsidRDefault="005D21D4" w:rsidP="005D21D4">
      <w:pPr>
        <w:pStyle w:val="Predefinito"/>
        <w:jc w:val="center"/>
      </w:pPr>
    </w:p>
    <w:p w:rsidR="005D21D4" w:rsidRDefault="005D21D4" w:rsidP="005D21D4">
      <w:pPr>
        <w:pStyle w:val="Predefinito"/>
        <w:jc w:val="center"/>
      </w:pPr>
      <w:r>
        <w:rPr>
          <w:rFonts w:ascii="Bradley Hand ITC" w:hAnsi="Bradley Hand ITC" w:cs="Times New Roman"/>
          <w:b/>
          <w:sz w:val="32"/>
          <w:szCs w:val="32"/>
        </w:rPr>
        <w:t>EDUCAZIONE FISICA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5038"/>
      </w:tblGrid>
      <w:tr w:rsidR="005D21D4" w:rsidTr="002B6110">
        <w:trPr>
          <w:cantSplit/>
        </w:trPr>
        <w:tc>
          <w:tcPr>
            <w:tcW w:w="4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D4" w:rsidRDefault="005D21D4" w:rsidP="002B6110">
            <w:pPr>
              <w:pStyle w:val="Predefinito"/>
              <w:jc w:val="center"/>
            </w:pPr>
            <w:r>
              <w:rPr>
                <w:rFonts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OBIETTIVI DI APPRENDIMENTO</w:t>
            </w:r>
          </w:p>
        </w:tc>
        <w:tc>
          <w:tcPr>
            <w:tcW w:w="5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D4" w:rsidRDefault="005D21D4" w:rsidP="002B6110">
            <w:pPr>
              <w:pStyle w:val="Predefinito"/>
              <w:jc w:val="center"/>
            </w:pPr>
            <w:r>
              <w:rPr>
                <w:rFonts w:cs="Times New Roman"/>
                <w:sz w:val="28"/>
                <w:szCs w:val="28"/>
              </w:rPr>
              <w:t>ATTIVITA’ FORMATIVE E CONOSCENZE</w:t>
            </w:r>
          </w:p>
        </w:tc>
      </w:tr>
    </w:tbl>
    <w:p w:rsidR="005D21D4" w:rsidRDefault="005D21D4" w:rsidP="00AA7953">
      <w:pPr>
        <w:rPr>
          <w:rFonts w:ascii="Times New Roman" w:hAnsi="Times New Roman" w:cs="Times New Roman"/>
          <w:sz w:val="28"/>
          <w:szCs w:val="28"/>
        </w:rPr>
      </w:pPr>
    </w:p>
    <w:p w:rsidR="005D21D4" w:rsidRDefault="005D21D4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eastAsia="Times New Roman" w:hAnsi="Times New Roman" w:cs="Times New Roman"/>
          <w:b/>
          <w:sz w:val="40"/>
        </w:rPr>
      </w:pPr>
    </w:p>
    <w:p w:rsidR="007D4C78" w:rsidRDefault="007D4C78" w:rsidP="003C29B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02AB4" w:rsidRDefault="00802AB4" w:rsidP="00802A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C76">
        <w:rPr>
          <w:rFonts w:ascii="Times New Roman" w:hAnsi="Times New Roman" w:cs="Times New Roman"/>
          <w:b/>
          <w:sz w:val="28"/>
          <w:szCs w:val="28"/>
          <w:u w:val="single"/>
        </w:rPr>
        <w:t>MEDODOLOGIA</w:t>
      </w:r>
    </w:p>
    <w:p w:rsidR="00802AB4" w:rsidRDefault="00802AB4" w:rsidP="0080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L’alunno sarà lasciato libero di scegliere fra le diverse modalità con cui esprimere al meglio la propria creatività, ma nello stesso tempo verrà invece costantemente guidato nella comprensione e decodificazione di messaggi visivi che quotidianamente lo circondano.</w:t>
      </w:r>
    </w:p>
    <w:p w:rsidR="007D4C78" w:rsidRDefault="00802AB4" w:rsidP="00802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Verranno pertanto osservate immagini tratte non solo da testi scolastici, ma da riviste, quotidiani e inserti pubblicitari</w:t>
      </w:r>
    </w:p>
    <w:p w:rsidR="00AA7953" w:rsidRDefault="00AA7953" w:rsidP="00802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802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802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802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802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802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B80" w:rsidRDefault="00CE7471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EDUCAZIONE FISICA</w:t>
      </w: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TRAGUARDI PER LO SVILUPPO DELLE COMPETENZE</w:t>
      </w:r>
    </w:p>
    <w:p w:rsidR="00AA7953" w:rsidRDefault="00AA7953" w:rsidP="00AA7953">
      <w:pPr>
        <w:pStyle w:val="Paragrafoelenco"/>
        <w:numPr>
          <w:ilvl w:val="0"/>
          <w:numId w:val="7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Riconoscere e denominare le parti del corpo.</w:t>
      </w:r>
    </w:p>
    <w:p w:rsidR="002326A7" w:rsidRDefault="00AA7953" w:rsidP="00AA7953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  <w:szCs w:val="28"/>
        </w:rPr>
        <w:t>Partecipare al gioco collettivo rispettando indicazioni e regole</w:t>
      </w:r>
    </w:p>
    <w:p w:rsidR="001C5D49" w:rsidRDefault="001C5D49" w:rsidP="002326A7">
      <w:pPr>
        <w:rPr>
          <w:rFonts w:ascii="Times New Roman" w:eastAsia="Times New Roman" w:hAnsi="Times New Roman" w:cs="Times New Roman"/>
          <w:sz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984"/>
      </w:tblGrid>
      <w:tr w:rsidR="00301B80" w:rsidTr="00AA7953">
        <w:trPr>
          <w:trHeight w:val="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CE74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OBIETTIVI DI APPRENDIMENTO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CE74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ATTIVITA’ FORMATIVE E CONOSCENZE</w:t>
            </w:r>
          </w:p>
        </w:tc>
      </w:tr>
      <w:tr w:rsidR="00301B80" w:rsidTr="00AA7953">
        <w:trPr>
          <w:trHeight w:val="828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30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301B80" w:rsidRDefault="00CE7471" w:rsidP="0083112C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Conoscere e percepire il proprio corpo.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 w:rsidP="0083112C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Acquisire la capacità di orientarsi nello spazio fisico.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 w:rsidP="0083112C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Padroneggiare gli schemi motori di base.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 w:rsidP="0083112C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Interiorizzare il valore delle regole in diverse situazioni di gioco.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B80" w:rsidRDefault="0030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301B80" w:rsidRDefault="00CE7471" w:rsidP="0083112C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Esercizi mirati al riconoscimento e denominazione delle varie parti del corpo e dei movimenti che possono fare.</w:t>
            </w:r>
          </w:p>
          <w:p w:rsidR="00301B80" w:rsidRDefault="00CE7471" w:rsidP="0083112C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Esercizi e giochi di percezione e riconoscimento delle proprie capacità, senso percettivo.</w:t>
            </w:r>
          </w:p>
          <w:p w:rsidR="00301B80" w:rsidRDefault="00CE7471" w:rsidP="0083112C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Rappresentazione dello schema corporeo.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 w:rsidP="0083112C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Esercizi e giochi atti al rafforzamento dei concetti spaziali: avanti/dietro; sopra/sotto; vicino/lontano; dentro/fuori ecc.</w:t>
            </w:r>
          </w:p>
          <w:p w:rsidR="00301B80" w:rsidRDefault="00CE7471" w:rsidP="0083112C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Esercizi a corpo libero con e senza spostamento, in forma singola, in coppia e in gruppo.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 w:rsidP="0083112C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Corse e modificare la velocità.</w:t>
            </w:r>
          </w:p>
          <w:p w:rsidR="00301B80" w:rsidRDefault="00CE7471" w:rsidP="0083112C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Controllo della respirazione, salti e saltelli.</w:t>
            </w:r>
          </w:p>
          <w:p w:rsidR="00301B80" w:rsidRDefault="0030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CE7471" w:rsidP="0083112C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Giochi collettivi con rispetto delle regole.</w:t>
            </w:r>
          </w:p>
          <w:p w:rsidR="00301B80" w:rsidRDefault="00301B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1B80" w:rsidRDefault="00301B80">
            <w:pPr>
              <w:spacing w:after="0" w:line="240" w:lineRule="auto"/>
              <w:ind w:left="720"/>
            </w:pPr>
          </w:p>
        </w:tc>
      </w:tr>
    </w:tbl>
    <w:p w:rsidR="00AA7953" w:rsidRDefault="00AA7953" w:rsidP="00AA7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953" w:rsidRDefault="00AA7953" w:rsidP="00AA7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953" w:rsidRDefault="00AA7953" w:rsidP="00AA7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F11">
        <w:rPr>
          <w:rFonts w:ascii="Times New Roman" w:hAnsi="Times New Roman" w:cs="Times New Roman"/>
          <w:b/>
          <w:sz w:val="28"/>
          <w:szCs w:val="28"/>
          <w:u w:val="single"/>
        </w:rPr>
        <w:t>METODOLOGIA</w:t>
      </w:r>
    </w:p>
    <w:p w:rsidR="00AA7953" w:rsidRDefault="00AA7953" w:rsidP="00AA7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953" w:rsidRDefault="00AA7953" w:rsidP="00AA7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</w:p>
    <w:p w:rsidR="00AA7953" w:rsidRDefault="00AA7953" w:rsidP="00AA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terrà conto delle diverse situazioni di partenza e dei livelli di funzionalità senso-percettive e motorie raggiunte da ciascun alunno.</w:t>
      </w:r>
    </w:p>
    <w:p w:rsidR="00AA7953" w:rsidRPr="00502F11" w:rsidRDefault="00AA7953" w:rsidP="00AA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proposte didattiche finalizzate al raggiungimento degli obiettivi saranno presentate sottoforma di gioco, tenendo sempre presente il principio della gradualità (dal più semplice al più complesso ).</w:t>
      </w: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A7953" w:rsidRDefault="00AA7953" w:rsidP="00802AB4">
      <w:pPr>
        <w:pStyle w:val="Paragrafoelenco1"/>
        <w:ind w:left="0"/>
        <w:jc w:val="center"/>
        <w:rPr>
          <w:rFonts w:cs="Verdana"/>
          <w:b/>
          <w:sz w:val="36"/>
          <w:szCs w:val="36"/>
        </w:rPr>
      </w:pPr>
    </w:p>
    <w:p w:rsidR="00802AB4" w:rsidRDefault="00802AB4" w:rsidP="00802AB4">
      <w:pPr>
        <w:pStyle w:val="Paragrafoelenco1"/>
        <w:ind w:left="0"/>
        <w:jc w:val="center"/>
        <w:rPr>
          <w:rFonts w:cs="Verdana"/>
          <w:b/>
          <w:sz w:val="36"/>
          <w:szCs w:val="36"/>
        </w:rPr>
      </w:pPr>
    </w:p>
    <w:p w:rsidR="00802AB4" w:rsidRDefault="00802AB4" w:rsidP="00802AB4">
      <w:pPr>
        <w:pStyle w:val="Paragrafoelenco1"/>
        <w:ind w:left="0"/>
        <w:jc w:val="center"/>
        <w:rPr>
          <w:sz w:val="32"/>
          <w:szCs w:val="32"/>
        </w:rPr>
      </w:pPr>
      <w:r>
        <w:rPr>
          <w:rFonts w:cs="Verdana"/>
          <w:b/>
          <w:sz w:val="36"/>
          <w:szCs w:val="36"/>
        </w:rPr>
        <w:t>TECNOLOGIA</w:t>
      </w:r>
    </w:p>
    <w:p w:rsidR="00802AB4" w:rsidRDefault="00802AB4" w:rsidP="00802AB4">
      <w:pPr>
        <w:pStyle w:val="Paragrafoelenco1"/>
        <w:jc w:val="center"/>
        <w:rPr>
          <w:rFonts w:ascii="AR HERMANN" w:hAnsi="AR HERMANN"/>
          <w:b/>
          <w:color w:val="99CC00"/>
          <w:sz w:val="36"/>
          <w:szCs w:val="32"/>
        </w:rPr>
      </w:pPr>
    </w:p>
    <w:p w:rsidR="00802AB4" w:rsidRDefault="00802AB4" w:rsidP="00802AB4">
      <w:pPr>
        <w:pStyle w:val="Paragrafoelenco1"/>
        <w:rPr>
          <w:b/>
          <w:sz w:val="32"/>
          <w:szCs w:val="32"/>
        </w:rPr>
      </w:pPr>
      <w:r>
        <w:rPr>
          <w:b/>
          <w:sz w:val="32"/>
          <w:szCs w:val="32"/>
        </w:rPr>
        <w:t>TRAGUARDI PER LO SVILUPPO DELLE COMPETENZE</w:t>
      </w:r>
    </w:p>
    <w:p w:rsidR="00802AB4" w:rsidRPr="00846310" w:rsidRDefault="00802AB4" w:rsidP="00802AB4">
      <w:pPr>
        <w:pStyle w:val="Paragrafoelenco1"/>
        <w:numPr>
          <w:ilvl w:val="0"/>
          <w:numId w:val="75"/>
        </w:numPr>
        <w:rPr>
          <w:sz w:val="28"/>
          <w:szCs w:val="28"/>
        </w:rPr>
      </w:pPr>
      <w:r w:rsidRPr="00846310">
        <w:rPr>
          <w:sz w:val="28"/>
          <w:szCs w:val="28"/>
        </w:rPr>
        <w:t>L’alunno riconosce e identifica nell’ ambiente che lo circonda elementi naturali ed artificiali.</w:t>
      </w:r>
    </w:p>
    <w:p w:rsidR="00802AB4" w:rsidRPr="00846310" w:rsidRDefault="00802AB4" w:rsidP="00802AB4">
      <w:pPr>
        <w:pStyle w:val="Paragrafoelenco1"/>
        <w:numPr>
          <w:ilvl w:val="0"/>
          <w:numId w:val="75"/>
        </w:numPr>
        <w:rPr>
          <w:sz w:val="28"/>
          <w:szCs w:val="28"/>
        </w:rPr>
      </w:pPr>
      <w:r w:rsidRPr="00846310">
        <w:rPr>
          <w:sz w:val="28"/>
          <w:szCs w:val="28"/>
        </w:rPr>
        <w:t>Conosce e utilizza semplici oggetti e strumenti di uso quotidiano ed è in grado di descriverne la funzione principale.</w:t>
      </w:r>
    </w:p>
    <w:p w:rsidR="00802AB4" w:rsidRPr="00846310" w:rsidRDefault="00802AB4" w:rsidP="00802AB4">
      <w:pPr>
        <w:rPr>
          <w:rFonts w:ascii="Calibri" w:hAnsi="Calibri"/>
          <w:sz w:val="40"/>
          <w:szCs w:val="40"/>
        </w:rPr>
      </w:pPr>
    </w:p>
    <w:p w:rsidR="00802AB4" w:rsidRPr="00846310" w:rsidRDefault="00802AB4" w:rsidP="00802AB4">
      <w:pPr>
        <w:rPr>
          <w:rFonts w:ascii="Calibri" w:hAnsi="Calibri"/>
          <w:sz w:val="40"/>
          <w:szCs w:val="40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rPr>
          <w:rFonts w:ascii="Calibri" w:hAnsi="Calibri"/>
          <w:sz w:val="32"/>
          <w:szCs w:val="32"/>
        </w:rPr>
      </w:pPr>
    </w:p>
    <w:p w:rsidR="00802AB4" w:rsidRDefault="00802AB4" w:rsidP="00802AB4">
      <w:pPr>
        <w:jc w:val="center"/>
        <w:rPr>
          <w:rFonts w:cs="Verdana"/>
          <w:b/>
          <w:sz w:val="36"/>
          <w:szCs w:val="36"/>
        </w:rPr>
      </w:pPr>
    </w:p>
    <w:tbl>
      <w:tblPr>
        <w:tblW w:w="9538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4440"/>
        <w:gridCol w:w="5098"/>
      </w:tblGrid>
      <w:tr w:rsidR="00802AB4" w:rsidTr="00802AB4">
        <w:trPr>
          <w:trHeight w:val="1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B4" w:rsidRDefault="00802AB4" w:rsidP="00802AB4">
            <w:pPr>
              <w:snapToGrid w:val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OBIETTIVO</w:t>
            </w:r>
            <w:r>
              <w:rPr>
                <w:rFonts w:eastAsia="Verdana" w:cs="Verdana"/>
                <w:b/>
              </w:rPr>
              <w:t xml:space="preserve"> </w:t>
            </w:r>
            <w:r>
              <w:rPr>
                <w:rFonts w:cs="Verdana"/>
                <w:b/>
              </w:rPr>
              <w:t>DI</w:t>
            </w:r>
            <w:r>
              <w:rPr>
                <w:rFonts w:eastAsia="Verdana" w:cs="Verdana"/>
                <w:b/>
              </w:rPr>
              <w:t xml:space="preserve">  </w:t>
            </w:r>
            <w:r>
              <w:rPr>
                <w:rFonts w:cs="Verdana"/>
                <w:b/>
              </w:rPr>
              <w:t>APPRENDIMENTO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B4" w:rsidRDefault="00802AB4" w:rsidP="00802AB4">
            <w:pPr>
              <w:snapToGrid w:val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ATTIVITA</w:t>
            </w:r>
            <w:r>
              <w:rPr>
                <w:rFonts w:eastAsia="Verdana" w:cs="Verdana"/>
                <w:b/>
              </w:rPr>
              <w:t xml:space="preserve">’ </w:t>
            </w:r>
            <w:r>
              <w:rPr>
                <w:rFonts w:cs="Verdana"/>
                <w:b/>
              </w:rPr>
              <w:t>FORMATIVE</w:t>
            </w:r>
            <w:r>
              <w:rPr>
                <w:rFonts w:eastAsia="Verdana" w:cs="Verdana"/>
                <w:b/>
              </w:rPr>
              <w:t xml:space="preserve"> </w:t>
            </w:r>
            <w:r>
              <w:rPr>
                <w:rFonts w:cs="Verdana"/>
                <w:b/>
              </w:rPr>
              <w:t>E</w:t>
            </w:r>
            <w:r>
              <w:rPr>
                <w:rFonts w:eastAsia="Verdana" w:cs="Verdana"/>
                <w:b/>
              </w:rPr>
              <w:t xml:space="preserve"> </w:t>
            </w:r>
            <w:r>
              <w:rPr>
                <w:rFonts w:cs="Verdana"/>
                <w:b/>
              </w:rPr>
              <w:t>CONOSCENZE</w:t>
            </w:r>
          </w:p>
        </w:tc>
      </w:tr>
      <w:tr w:rsidR="00802AB4" w:rsidTr="00802AB4">
        <w:trPr>
          <w:trHeight w:val="331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B4" w:rsidRDefault="00802AB4" w:rsidP="00802AB4">
            <w:pPr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Individuare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oggetti,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strumenti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macchine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saperli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classificare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per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loro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funzioni.</w:t>
            </w:r>
          </w:p>
          <w:p w:rsidR="00802AB4" w:rsidRDefault="00802AB4" w:rsidP="00802AB4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Affinare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la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coordinazione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oculo</w:t>
            </w:r>
            <w:r>
              <w:rPr>
                <w:rFonts w:eastAsia="Verdana" w:cs="Verdana"/>
                <w:sz w:val="28"/>
                <w:szCs w:val="28"/>
              </w:rPr>
              <w:t xml:space="preserve"> – </w:t>
            </w:r>
            <w:r>
              <w:rPr>
                <w:rFonts w:cs="Verdana"/>
                <w:sz w:val="28"/>
                <w:szCs w:val="28"/>
              </w:rPr>
              <w:t>manuale.</w:t>
            </w:r>
          </w:p>
          <w:p w:rsidR="00802AB4" w:rsidRDefault="00802AB4" w:rsidP="00802AB4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Utilizzare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semplici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software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per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agevolare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</w:t>
            </w:r>
            <w:r>
              <w:rPr>
                <w:rFonts w:eastAsia="Verdana" w:cs="Verdana"/>
                <w:sz w:val="28"/>
                <w:szCs w:val="28"/>
              </w:rPr>
              <w:t>’</w:t>
            </w:r>
            <w:r>
              <w:rPr>
                <w:rFonts w:cs="Verdana"/>
                <w:sz w:val="28"/>
                <w:szCs w:val="28"/>
              </w:rPr>
              <w:t>apprendimento.</w:t>
            </w: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  <w:p w:rsidR="00802AB4" w:rsidRDefault="00802AB4" w:rsidP="00802AB4">
            <w:pPr>
              <w:jc w:val="center"/>
              <w:rPr>
                <w:rFonts w:cs="Verdana"/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B4" w:rsidRDefault="00802AB4" w:rsidP="00802AB4">
            <w:pPr>
              <w:numPr>
                <w:ilvl w:val="0"/>
                <w:numId w:val="69"/>
              </w:numPr>
              <w:suppressAutoHyphens/>
              <w:snapToGrid w:val="0"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Classificazione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degli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oggetti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per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conoscere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la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loro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funzione.</w:t>
            </w:r>
          </w:p>
          <w:p w:rsidR="00802AB4" w:rsidRDefault="00802AB4" w:rsidP="00802AB4">
            <w:pPr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Attività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giochi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specifici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che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favoriscono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l</w:t>
            </w:r>
            <w:r>
              <w:rPr>
                <w:rFonts w:eastAsia="Verdana" w:cs="Verdana"/>
                <w:sz w:val="28"/>
                <w:szCs w:val="28"/>
              </w:rPr>
              <w:t>’</w:t>
            </w:r>
            <w:r>
              <w:rPr>
                <w:rFonts w:cs="Verdana"/>
                <w:sz w:val="28"/>
                <w:szCs w:val="28"/>
              </w:rPr>
              <w:t>acquisizione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di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un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miglior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coordinamento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oculo-manuale.</w:t>
            </w:r>
          </w:p>
          <w:p w:rsidR="00802AB4" w:rsidRDefault="00802AB4" w:rsidP="00802AB4">
            <w:pPr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Uso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di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semplici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programmi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giochi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per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computer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atti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a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consolidare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gli</w:t>
            </w:r>
            <w:r>
              <w:rPr>
                <w:rFonts w:eastAsia="Verdana"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apprendimenti.</w:t>
            </w:r>
          </w:p>
          <w:p w:rsidR="00802AB4" w:rsidRDefault="00802AB4" w:rsidP="00802AB4">
            <w:pPr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cs="Verdana"/>
                <w:sz w:val="28"/>
                <w:szCs w:val="28"/>
              </w:rPr>
            </w:pPr>
          </w:p>
        </w:tc>
      </w:tr>
    </w:tbl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01B80" w:rsidRDefault="00301B80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3112C" w:rsidRDefault="0083112C" w:rsidP="0083112C">
      <w:pPr>
        <w:jc w:val="center"/>
        <w:rPr>
          <w:b/>
          <w:sz w:val="44"/>
        </w:rPr>
      </w:pPr>
    </w:p>
    <w:p w:rsidR="001C5D49" w:rsidRDefault="001C5D49" w:rsidP="0083112C">
      <w:pPr>
        <w:jc w:val="center"/>
        <w:rPr>
          <w:b/>
          <w:sz w:val="44"/>
        </w:rPr>
      </w:pPr>
    </w:p>
    <w:p w:rsidR="0083112C" w:rsidRDefault="0083112C" w:rsidP="0083112C">
      <w:pPr>
        <w:jc w:val="center"/>
        <w:rPr>
          <w:b/>
          <w:sz w:val="44"/>
        </w:rPr>
      </w:pPr>
    </w:p>
    <w:p w:rsidR="00802AB4" w:rsidRDefault="00802AB4" w:rsidP="0083112C">
      <w:pPr>
        <w:jc w:val="center"/>
        <w:rPr>
          <w:b/>
          <w:sz w:val="44"/>
        </w:rPr>
      </w:pPr>
    </w:p>
    <w:p w:rsidR="0083112C" w:rsidRPr="00C04691" w:rsidRDefault="0083112C" w:rsidP="0083112C">
      <w:pPr>
        <w:jc w:val="center"/>
        <w:rPr>
          <w:b/>
          <w:sz w:val="44"/>
        </w:rPr>
      </w:pPr>
      <w:r w:rsidRPr="00C04691">
        <w:rPr>
          <w:b/>
          <w:sz w:val="44"/>
        </w:rPr>
        <w:t>RELIGIONE CATTOLICA</w:t>
      </w:r>
    </w:p>
    <w:p w:rsidR="0083112C" w:rsidRDefault="0083112C" w:rsidP="0083112C">
      <w:pPr>
        <w:jc w:val="center"/>
        <w:rPr>
          <w:b/>
          <w:sz w:val="44"/>
        </w:rPr>
      </w:pPr>
    </w:p>
    <w:p w:rsidR="0083112C" w:rsidRDefault="0083112C" w:rsidP="0083112C">
      <w:pPr>
        <w:tabs>
          <w:tab w:val="right" w:pos="9638"/>
        </w:tabs>
        <w:jc w:val="both"/>
        <w:rPr>
          <w:caps/>
          <w:sz w:val="40"/>
        </w:rPr>
      </w:pPr>
      <w:r w:rsidRPr="00C04691">
        <w:rPr>
          <w:caps/>
          <w:sz w:val="40"/>
        </w:rPr>
        <w:t>Traguardi per lo sviluppo delle competenze</w:t>
      </w:r>
      <w:r>
        <w:rPr>
          <w:caps/>
          <w:sz w:val="40"/>
        </w:rPr>
        <w:tab/>
      </w:r>
    </w:p>
    <w:p w:rsidR="0083112C" w:rsidRPr="001C1870" w:rsidRDefault="0083112C" w:rsidP="0083112C">
      <w:pPr>
        <w:ind w:left="360"/>
        <w:jc w:val="both"/>
        <w:rPr>
          <w:sz w:val="44"/>
        </w:rPr>
      </w:pPr>
    </w:p>
    <w:p w:rsidR="0083112C" w:rsidRPr="00C04691" w:rsidRDefault="0083112C" w:rsidP="0083112C">
      <w:pPr>
        <w:pStyle w:val="Paragrafoelenco"/>
        <w:numPr>
          <w:ilvl w:val="0"/>
          <w:numId w:val="72"/>
        </w:numPr>
        <w:jc w:val="both"/>
        <w:rPr>
          <w:sz w:val="44"/>
        </w:rPr>
      </w:pPr>
      <w:r w:rsidRPr="00634B88">
        <w:rPr>
          <w:sz w:val="36"/>
        </w:rPr>
        <w:t>Prendere coscienza di sé e del mondo nella dimensione personale e religiosa</w:t>
      </w:r>
    </w:p>
    <w:p w:rsidR="0083112C" w:rsidRPr="00C04691" w:rsidRDefault="0083112C" w:rsidP="0083112C">
      <w:pPr>
        <w:pStyle w:val="Paragrafoelenco"/>
        <w:jc w:val="both"/>
        <w:rPr>
          <w:sz w:val="44"/>
        </w:rPr>
      </w:pPr>
    </w:p>
    <w:p w:rsidR="0083112C" w:rsidRPr="00C04691" w:rsidRDefault="0083112C" w:rsidP="0083112C">
      <w:pPr>
        <w:pStyle w:val="Paragrafoelenco"/>
        <w:numPr>
          <w:ilvl w:val="0"/>
          <w:numId w:val="72"/>
        </w:numPr>
        <w:jc w:val="both"/>
        <w:rPr>
          <w:sz w:val="44"/>
        </w:rPr>
      </w:pPr>
      <w:r>
        <w:rPr>
          <w:sz w:val="36"/>
        </w:rPr>
        <w:t>Riflettere su Dio Creatore e Padre</w:t>
      </w:r>
    </w:p>
    <w:p w:rsidR="0083112C" w:rsidRPr="00C04691" w:rsidRDefault="0083112C" w:rsidP="0083112C">
      <w:pPr>
        <w:jc w:val="both"/>
        <w:rPr>
          <w:sz w:val="44"/>
        </w:rPr>
      </w:pPr>
    </w:p>
    <w:p w:rsidR="0083112C" w:rsidRPr="00C04691" w:rsidRDefault="0083112C" w:rsidP="0083112C">
      <w:pPr>
        <w:pStyle w:val="Paragrafoelenco"/>
        <w:numPr>
          <w:ilvl w:val="0"/>
          <w:numId w:val="72"/>
        </w:numPr>
        <w:jc w:val="both"/>
        <w:rPr>
          <w:sz w:val="44"/>
        </w:rPr>
      </w:pPr>
      <w:r>
        <w:rPr>
          <w:sz w:val="36"/>
        </w:rPr>
        <w:t>Riconoscere il significato del Natale e della Pasqua per riflettere sul valore di tali festività nell’esperienza  personale, familiare e sociale</w:t>
      </w:r>
    </w:p>
    <w:p w:rsidR="0083112C" w:rsidRPr="00C04691" w:rsidRDefault="0083112C" w:rsidP="0083112C">
      <w:pPr>
        <w:jc w:val="both"/>
        <w:rPr>
          <w:sz w:val="44"/>
        </w:rPr>
      </w:pPr>
    </w:p>
    <w:p w:rsidR="0083112C" w:rsidRPr="00C04691" w:rsidRDefault="0083112C" w:rsidP="0083112C">
      <w:pPr>
        <w:pStyle w:val="Paragrafoelenco"/>
        <w:numPr>
          <w:ilvl w:val="0"/>
          <w:numId w:val="72"/>
        </w:numPr>
        <w:jc w:val="both"/>
        <w:rPr>
          <w:sz w:val="44"/>
        </w:rPr>
      </w:pPr>
      <w:r>
        <w:rPr>
          <w:sz w:val="36"/>
        </w:rPr>
        <w:t>Conoscere i dati fondamentali della vita di Gesù e del suo insegnamento</w:t>
      </w:r>
    </w:p>
    <w:p w:rsidR="0083112C" w:rsidRPr="00C04691" w:rsidRDefault="0083112C" w:rsidP="0083112C">
      <w:pPr>
        <w:jc w:val="both"/>
        <w:rPr>
          <w:sz w:val="44"/>
        </w:rPr>
      </w:pPr>
    </w:p>
    <w:p w:rsidR="0083112C" w:rsidRPr="001C1870" w:rsidRDefault="0083112C" w:rsidP="0083112C">
      <w:pPr>
        <w:pStyle w:val="Paragrafoelenco"/>
        <w:numPr>
          <w:ilvl w:val="0"/>
          <w:numId w:val="72"/>
        </w:numPr>
        <w:jc w:val="both"/>
        <w:rPr>
          <w:sz w:val="44"/>
        </w:rPr>
      </w:pPr>
      <w:r>
        <w:rPr>
          <w:sz w:val="36"/>
        </w:rPr>
        <w:lastRenderedPageBreak/>
        <w:t xml:space="preserve">Identificare le caratteristiche principali della Chiesa cristiana e di altre comunità religiose </w:t>
      </w:r>
    </w:p>
    <w:p w:rsidR="0083112C" w:rsidRDefault="0083112C" w:rsidP="0083112C">
      <w:pPr>
        <w:jc w:val="both"/>
        <w:rPr>
          <w:sz w:val="44"/>
        </w:rPr>
      </w:pPr>
    </w:p>
    <w:p w:rsidR="00846310" w:rsidRDefault="00846310" w:rsidP="0083112C">
      <w:pPr>
        <w:jc w:val="both"/>
        <w:rPr>
          <w:sz w:val="44"/>
        </w:rPr>
      </w:pPr>
    </w:p>
    <w:p w:rsidR="0083112C" w:rsidRDefault="0083112C" w:rsidP="0083112C">
      <w:pPr>
        <w:jc w:val="both"/>
        <w:rPr>
          <w:sz w:val="4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9"/>
        <w:gridCol w:w="5102"/>
      </w:tblGrid>
      <w:tr w:rsidR="0083112C" w:rsidTr="00375069">
        <w:tc>
          <w:tcPr>
            <w:tcW w:w="4929" w:type="dxa"/>
          </w:tcPr>
          <w:p w:rsidR="0083112C" w:rsidRPr="00BE13CB" w:rsidRDefault="0083112C" w:rsidP="00375069">
            <w:pPr>
              <w:rPr>
                <w:sz w:val="36"/>
              </w:rPr>
            </w:pPr>
            <w:r w:rsidRPr="00BE13CB">
              <w:rPr>
                <w:sz w:val="36"/>
              </w:rPr>
              <w:t>OBIETTIVI DI APPRENDIMENTO</w:t>
            </w:r>
          </w:p>
        </w:tc>
        <w:tc>
          <w:tcPr>
            <w:tcW w:w="5102" w:type="dxa"/>
          </w:tcPr>
          <w:p w:rsidR="0083112C" w:rsidRPr="00BE13CB" w:rsidRDefault="0083112C" w:rsidP="00375069">
            <w:pPr>
              <w:rPr>
                <w:sz w:val="36"/>
              </w:rPr>
            </w:pPr>
            <w:r w:rsidRPr="00BE13CB">
              <w:rPr>
                <w:sz w:val="36"/>
              </w:rPr>
              <w:t>ATTIVITA’ FORMATIVE E CONOSCENZE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Prendere coscienza del valore dell’essere umano</w:t>
            </w:r>
          </w:p>
        </w:tc>
        <w:tc>
          <w:tcPr>
            <w:tcW w:w="5102" w:type="dxa"/>
          </w:tcPr>
          <w:p w:rsidR="0083112C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>
              <w:rPr>
                <w:sz w:val="28"/>
              </w:rPr>
              <w:t>L’identità personale</w:t>
            </w:r>
          </w:p>
          <w:p w:rsidR="0083112C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>
              <w:rPr>
                <w:sz w:val="28"/>
              </w:rPr>
              <w:t>Le mie potenzialità</w:t>
            </w:r>
          </w:p>
          <w:p w:rsidR="0083112C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>
              <w:rPr>
                <w:sz w:val="28"/>
              </w:rPr>
              <w:t>L’importanza del vivere insieme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>
              <w:rPr>
                <w:sz w:val="28"/>
              </w:rPr>
              <w:t>I segni dell’identità cristiana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Cogliere nell’ambiente i segni che richiamano ai cristiani le tracce della presenza di Dio Creatore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I cinque sensi per conoscere il mondo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L’opera dell’uomo e le creature di Dio</w:t>
            </w:r>
          </w:p>
          <w:p w:rsidR="0083112C" w:rsidRPr="00BE13CB" w:rsidRDefault="0083112C" w:rsidP="00375069">
            <w:pPr>
              <w:rPr>
                <w:sz w:val="28"/>
              </w:rPr>
            </w:pP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 xml:space="preserve">Prendere coscienza del particolare carattere dell’Avvento come tempo di attesa e di gioia 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Narrazioni di vissuti personali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L’Avvento:  tempo di attesa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Conoscere i segni cristiani del Natale e il loro significato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Segni e simboli natalizi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Conoscere la storia della nascita di Gesù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Il racconto della nascita di Gesù secondo i Vangeli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Conoscere l’ambiente e lo stile di vita di Gesù nei suoi aspetti quotidiani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La famiglia di Gesù e il suo paese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Lo stile di vita dei bambini al tempo di Gesù confrontato con il proprio: la casa, la scuola, i giochi, l’alimentazione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Conoscere, attraverso i Vangeli, il messaggio di Gesù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 xml:space="preserve">Nei Vangeli incontriamo Gesù 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L’amicizia nelle parole e nei gesti di Gesù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Conoscere i simboli e gli avvenimenti della Pasqua cristiana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 xml:space="preserve">I segni della Pasqua 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Lettura di passi evangelici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Conoscere la funzione dell’edificio Chiesa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La Chiesa: luogo di incontro e di preghiera</w:t>
            </w:r>
          </w:p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 xml:space="preserve">Gli oggetti religiosi presenti in </w:t>
            </w:r>
            <w:r w:rsidRPr="00BE13CB">
              <w:rPr>
                <w:sz w:val="28"/>
              </w:rPr>
              <w:lastRenderedPageBreak/>
              <w:t>chiesa</w:t>
            </w:r>
          </w:p>
        </w:tc>
      </w:tr>
      <w:tr w:rsidR="0083112C" w:rsidTr="00375069">
        <w:tc>
          <w:tcPr>
            <w:tcW w:w="4929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lastRenderedPageBreak/>
              <w:t>Scoprire che per ogni credente esiste un luogo di culto, dove poter testimoniare la propria fede</w:t>
            </w:r>
          </w:p>
        </w:tc>
        <w:tc>
          <w:tcPr>
            <w:tcW w:w="5102" w:type="dxa"/>
          </w:tcPr>
          <w:p w:rsidR="0083112C" w:rsidRPr="00BE13CB" w:rsidRDefault="0083112C" w:rsidP="0083112C">
            <w:pPr>
              <w:pStyle w:val="Paragrafoelenco"/>
              <w:numPr>
                <w:ilvl w:val="0"/>
                <w:numId w:val="73"/>
              </w:numPr>
              <w:rPr>
                <w:sz w:val="28"/>
              </w:rPr>
            </w:pPr>
            <w:r w:rsidRPr="00BE13CB">
              <w:rPr>
                <w:sz w:val="28"/>
              </w:rPr>
              <w:t>Tempi e luoghi diversi per pregare Di</w:t>
            </w:r>
            <w:r w:rsidRPr="00F46D98">
              <w:rPr>
                <w:sz w:val="28"/>
              </w:rPr>
              <w:t>o</w:t>
            </w:r>
          </w:p>
        </w:tc>
      </w:tr>
    </w:tbl>
    <w:p w:rsidR="0083112C" w:rsidRDefault="0083112C" w:rsidP="0083112C"/>
    <w:p w:rsidR="0083112C" w:rsidRDefault="0083112C" w:rsidP="0083112C">
      <w:pPr>
        <w:jc w:val="both"/>
        <w:rPr>
          <w:sz w:val="44"/>
        </w:rPr>
      </w:pPr>
    </w:p>
    <w:p w:rsidR="00846310" w:rsidRDefault="00846310" w:rsidP="0083112C">
      <w:pPr>
        <w:jc w:val="both"/>
        <w:rPr>
          <w:sz w:val="44"/>
        </w:rPr>
      </w:pPr>
    </w:p>
    <w:p w:rsidR="0083112C" w:rsidRPr="00AB53D6" w:rsidRDefault="0083112C" w:rsidP="0083112C">
      <w:pPr>
        <w:rPr>
          <w:sz w:val="36"/>
        </w:rPr>
      </w:pPr>
      <w:r w:rsidRPr="00AB53D6">
        <w:rPr>
          <w:sz w:val="36"/>
        </w:rPr>
        <w:t>STRATEGIE E METODOLOGIE DIDATTICHE</w:t>
      </w:r>
    </w:p>
    <w:p w:rsidR="0083112C" w:rsidRDefault="0083112C" w:rsidP="0083112C">
      <w:pPr>
        <w:jc w:val="both"/>
        <w:rPr>
          <w:sz w:val="32"/>
        </w:rPr>
      </w:pPr>
      <w:r w:rsidRPr="006953FF">
        <w:rPr>
          <w:sz w:val="32"/>
        </w:rPr>
        <w:t xml:space="preserve">Le </w:t>
      </w:r>
      <w:proofErr w:type="spellStart"/>
      <w:r w:rsidRPr="006953FF">
        <w:rPr>
          <w:sz w:val="32"/>
        </w:rPr>
        <w:t>strategiedidattiche</w:t>
      </w:r>
      <w:proofErr w:type="spellEnd"/>
      <w:r w:rsidRPr="006953FF">
        <w:rPr>
          <w:sz w:val="32"/>
        </w:rPr>
        <w:t xml:space="preserve"> che verran</w:t>
      </w:r>
      <w:r>
        <w:rPr>
          <w:sz w:val="32"/>
        </w:rPr>
        <w:t>n</w:t>
      </w:r>
      <w:r w:rsidRPr="006953FF">
        <w:rPr>
          <w:sz w:val="32"/>
        </w:rPr>
        <w:t>o</w:t>
      </w:r>
      <w:r>
        <w:rPr>
          <w:sz w:val="32"/>
        </w:rPr>
        <w:t xml:space="preserve"> poste in atto saranno fondate sull’osservazione della realtà in un rapporto di complementarietà con il linguaggio verbale, con quello audiovisivo, iconico e quello musicale, per guidare i bambini: </w:t>
      </w:r>
    </w:p>
    <w:p w:rsidR="0083112C" w:rsidRPr="006953FF" w:rsidRDefault="0083112C" w:rsidP="0083112C">
      <w:pPr>
        <w:pStyle w:val="Paragrafoelenco"/>
        <w:numPr>
          <w:ilvl w:val="0"/>
          <w:numId w:val="73"/>
        </w:numPr>
        <w:jc w:val="both"/>
      </w:pPr>
      <w:r w:rsidRPr="006953FF">
        <w:rPr>
          <w:sz w:val="32"/>
        </w:rPr>
        <w:t>alla “scoperta”</w:t>
      </w:r>
      <w:r>
        <w:rPr>
          <w:sz w:val="32"/>
        </w:rPr>
        <w:t xml:space="preserve"> del Creato come dono di Dio;</w:t>
      </w:r>
    </w:p>
    <w:p w:rsidR="0083112C" w:rsidRPr="006953FF" w:rsidRDefault="0083112C" w:rsidP="0083112C">
      <w:pPr>
        <w:pStyle w:val="Paragrafoelenco"/>
        <w:numPr>
          <w:ilvl w:val="0"/>
          <w:numId w:val="73"/>
        </w:numPr>
        <w:jc w:val="both"/>
      </w:pPr>
      <w:r w:rsidRPr="006953FF">
        <w:rPr>
          <w:sz w:val="32"/>
        </w:rPr>
        <w:t>alla comprensione delle tradizioni religiose (tempi, luoghi, feste, riti e celebrazioni)</w:t>
      </w:r>
      <w:r>
        <w:rPr>
          <w:sz w:val="32"/>
        </w:rPr>
        <w:t>;</w:t>
      </w:r>
    </w:p>
    <w:p w:rsidR="0083112C" w:rsidRPr="006953FF" w:rsidRDefault="0083112C" w:rsidP="0083112C">
      <w:pPr>
        <w:pStyle w:val="Paragrafoelenco"/>
        <w:numPr>
          <w:ilvl w:val="0"/>
          <w:numId w:val="73"/>
        </w:numPr>
        <w:jc w:val="both"/>
      </w:pPr>
      <w:r>
        <w:rPr>
          <w:sz w:val="32"/>
        </w:rPr>
        <w:t>ad un primo approccio ai documenti fondamentali della religione cattolica;</w:t>
      </w:r>
    </w:p>
    <w:p w:rsidR="0083112C" w:rsidRPr="00F46D98" w:rsidRDefault="0083112C" w:rsidP="0083112C">
      <w:pPr>
        <w:jc w:val="both"/>
        <w:rPr>
          <w:sz w:val="32"/>
        </w:rPr>
      </w:pPr>
      <w:r>
        <w:rPr>
          <w:sz w:val="32"/>
        </w:rPr>
        <w:t>per permettere ai bambini un graduale passaggio dalla concretezza immediata all’astrazione, dal sensibile allo spirituale.</w:t>
      </w:r>
    </w:p>
    <w:p w:rsidR="0083112C" w:rsidRDefault="0083112C" w:rsidP="0083112C">
      <w:pPr>
        <w:jc w:val="both"/>
      </w:pPr>
    </w:p>
    <w:p w:rsidR="0083112C" w:rsidRDefault="0083112C" w:rsidP="0083112C">
      <w:pPr>
        <w:rPr>
          <w:sz w:val="36"/>
        </w:rPr>
      </w:pPr>
    </w:p>
    <w:p w:rsidR="0083112C" w:rsidRDefault="0083112C" w:rsidP="0083112C">
      <w:pPr>
        <w:rPr>
          <w:sz w:val="36"/>
        </w:rPr>
      </w:pPr>
      <w:r w:rsidRPr="00F46D98">
        <w:rPr>
          <w:sz w:val="36"/>
        </w:rPr>
        <w:t>MODALITA’ DI VERIFICA</w:t>
      </w:r>
    </w:p>
    <w:p w:rsidR="0083112C" w:rsidRDefault="0083112C" w:rsidP="0083112C">
      <w:pPr>
        <w:jc w:val="both"/>
        <w:rPr>
          <w:sz w:val="32"/>
        </w:rPr>
      </w:pPr>
      <w:r>
        <w:rPr>
          <w:sz w:val="32"/>
        </w:rPr>
        <w:t xml:space="preserve">Vista la natura della disciplina gli alunni saranno valutati sia nell’apprendimento della cultura cristiana, che sotto il profilo affettivo-relazionale privilegiando le conversazioni insegnanti-alunni, la narrazione di vissuti personali, la colorazione di immagini, l’esecuzione di facili disegni e giochi. Le verifiche verranno effettuate in modi semplici e graduali attraverso la compilazione di schede di consolidamento per </w:t>
      </w:r>
      <w:r>
        <w:rPr>
          <w:sz w:val="32"/>
        </w:rPr>
        <w:lastRenderedPageBreak/>
        <w:t>valutare l’ascolto, la partecipazione, l’interesse, la comprensione e la capacità di rielaborazione dei contenuti.</w:t>
      </w:r>
    </w:p>
    <w:p w:rsidR="00846310" w:rsidRDefault="00846310" w:rsidP="0083112C">
      <w:pPr>
        <w:jc w:val="both"/>
        <w:rPr>
          <w:sz w:val="32"/>
        </w:rPr>
      </w:pPr>
    </w:p>
    <w:p w:rsidR="00D13E98" w:rsidRDefault="00D13E98" w:rsidP="0083112C">
      <w:pPr>
        <w:jc w:val="both"/>
        <w:rPr>
          <w:sz w:val="32"/>
        </w:rPr>
      </w:pPr>
    </w:p>
    <w:p w:rsidR="00D13E98" w:rsidRDefault="00D13E98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83112C">
      <w:pPr>
        <w:jc w:val="both"/>
        <w:rPr>
          <w:sz w:val="32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  <w:t>NUCLEI TEMATICI</w:t>
      </w: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</w:pP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  <w:t xml:space="preserve"> </w:t>
      </w: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56"/>
          <w:szCs w:val="56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56"/>
          <w:szCs w:val="56"/>
          <w:lang w:val="de-DE" w:eastAsia="ja-JP" w:bidi="fa-IR"/>
        </w:rPr>
        <w:t>CLASSI PRIME</w:t>
      </w: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44"/>
          <w:szCs w:val="144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 BIMESTRE</w:t>
      </w: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NUCLEO TEMATICO : AMBIENTE – INTORNO A NOI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686"/>
        <w:gridCol w:w="4141"/>
      </w:tblGrid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DISCIPLINE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OBIETTIVI DI APPRENDIMENTO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ATTIVITA’ FORMATIVE E CONOSCENZE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ITALIANO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Ascoltare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comprendere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le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comunicazioni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verbali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chi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parla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;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Comunicare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esperienze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vissute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;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Lettura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testi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argomentativi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sulla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conoscenza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dell’ambiente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del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rispetto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esso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Discussioni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conversazioni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ordinate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Partecipazione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alle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conversazione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rispettando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l’argomento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trattato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8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Rievocazione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esperienze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personali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8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INGLESE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Imparare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discriminare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nominare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colori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nei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vari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ambienti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vita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: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famiglia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,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scuola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gruppi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gioco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,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abbinando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ad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essi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forme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dimensioni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Lessico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relativo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colori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–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associazione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immagini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parole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8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coloritura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figure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ascolto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ed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intonazione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una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semplice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song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8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SCIENZE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Osservare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descrivere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l'ambiente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usando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cinque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sensi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Conversazioni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collettive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guidate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dall’insegnante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spontanee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•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Esplorazione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ed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osservazione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ambienti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naturali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•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Osservazione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animali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piante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del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prato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,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del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bosco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del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giardino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TECNOLOGIA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Osservare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oggetti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strumenti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usati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nell'ambiente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vissuto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classificandoli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in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base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alle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loro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funzioni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Attività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giochi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specifici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che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favoriscono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l'acquisizione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un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miglior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coordinamento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oculo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manuale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CITTADINANZA E COSTITUZIONE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Acquisire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atteggiamenti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corretti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 per la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tutela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dell'ambiente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Discussione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guidata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sul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tema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8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Elaborazione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un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decalogo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sul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rispetto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dell’ambiente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MUSICA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Riconoscere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riprodurre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suoni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e/o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rumori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presenti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nell'ambiente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Esecuzione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per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imitazione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suoni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della voce e del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corpo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ARTE E IMMAGINE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Avviare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alla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lettura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connotativa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un’immagine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in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riferimento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fondamentali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vissuti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8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Capacita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’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produrre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semplici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disegni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8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Osservazione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immagini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8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Produzione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disegni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RELIGIONE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Scoprire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nell'ambiente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che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ci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circonda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le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opere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Creatore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Riflessioni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sui 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vari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motivi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preghiera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: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preghiera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lode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/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ringraziamento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</w:tbl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E938AE" w:rsidRPr="00E938AE">
          <w:pgSz w:w="11906" w:h="16838"/>
          <w:pgMar w:top="1417" w:right="1134" w:bottom="1134" w:left="1134" w:header="720" w:footer="720" w:gutter="0"/>
          <w:cols w:space="720"/>
        </w:sectPr>
      </w:pP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938AE">
        <w:rPr>
          <w:rFonts w:ascii="Calibri" w:eastAsia="Times New Roman" w:hAnsi="Calibri" w:cs="Times New Roman"/>
          <w:kern w:val="3"/>
          <w:sz w:val="28"/>
          <w:szCs w:val="28"/>
          <w:lang w:val="de-DE" w:bidi="fa-IR"/>
        </w:rPr>
        <w:lastRenderedPageBreak/>
        <w:t>II BIMESTRE</w:t>
      </w: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938AE">
        <w:rPr>
          <w:rFonts w:ascii="Calibri" w:eastAsia="Times New Roman" w:hAnsi="Calibri" w:cs="Times New Roman"/>
          <w:kern w:val="3"/>
          <w:sz w:val="28"/>
          <w:szCs w:val="28"/>
          <w:lang w:val="de-DE" w:bidi="fa-IR"/>
        </w:rPr>
        <w:t>NUCLEO TEMATICO : ALIMENTAZIONE- IO E IL CIBO</w:t>
      </w: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3521"/>
        <w:gridCol w:w="3839"/>
      </w:tblGrid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DISCIPLINE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OBIETTIVI DI APPRENDIMENTO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ATTIVITA’ FORMATIVE E CONOSCENZE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ITALIANO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91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Ascoltare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comprendere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le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comunicazioni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verbali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chi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parla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;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91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Comunicare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esperienze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vissute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;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Lettura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testi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argomentativi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sulla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conoscenza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degli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alimenti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9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Discussioni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conversazioni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ordinate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.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Partecipazione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alle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conversazione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rispettando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l’argomento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trattato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9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Rievocazione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esperienze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personali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9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Recitare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poesie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filastrocche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INGLESE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3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Conoscere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tradizioni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,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usi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costumi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delle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principali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festività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anglosassoni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: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ChristmaS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93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Scoprire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attraverso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la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festa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Natale, la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preparazione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del dolce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tipico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: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il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Christmas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pudding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sapere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quali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sono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gli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ingredienti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base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questo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dolce.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3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Presentazione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riproduzione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del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lessico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relativo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ai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simboli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delle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festività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;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imparare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formule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augurio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;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realizzazione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decorazioni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;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esecuzione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carol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lastRenderedPageBreak/>
              <w:t>SCIENZE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4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lastRenderedPageBreak/>
              <w:t>Conoscere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descrivere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gli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alimenti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attraverso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cinque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lastRenderedPageBreak/>
              <w:t>sensi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94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Conoscere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l’importanza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’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alimentazione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sana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ed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equilibrata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4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lastRenderedPageBreak/>
              <w:t xml:space="preserve">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quattro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sapori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fondamentali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:dolce,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salato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,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amaro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acido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94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lastRenderedPageBreak/>
              <w:t>Alimenti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importanti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per la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crescita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TECNOLOGIA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Osservare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descrivere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il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funzionamento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piccolo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elettrodomestico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utilizzato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in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cucina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Come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funziona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che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cosa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serve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frullatore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CITTADINANZA E COSTITUZIONE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Acquisire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atteggiamenti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corretti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tavola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per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sana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ed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equilibrata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alimentazione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Discussione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guidata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sul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tema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Elaborazione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decalogo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sul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rispetto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dell'alimentazione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MUSICA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Eseguire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collettivamente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brani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vocali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curando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l’intonazione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,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l’espressività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l’interpretazione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Esecuzione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per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imitazione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semplici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canti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ARTE E IMMAGINE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Avviare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alla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lettura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connotativa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un’immagine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in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riferimento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a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fondamentali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vissuti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Capacita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’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produrre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semplici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disegni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9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Osservazione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immagini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9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Produzione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disegni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RELIGIONE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Conoscere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l’ambiente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lo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stile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vita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Gesù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nei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suoi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aspetti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quotidiani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Lo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stile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vita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bambini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al tempo di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Gesù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confrontato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il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proprio:l’alimentazione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</w:tr>
    </w:tbl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E938AE" w:rsidRPr="00E938AE">
          <w:pgSz w:w="11906" w:h="16838"/>
          <w:pgMar w:top="1417" w:right="1134" w:bottom="1134" w:left="1134" w:header="720" w:footer="720" w:gutter="0"/>
          <w:cols w:space="720"/>
        </w:sectPr>
      </w:pP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bidi="fa-IR"/>
        </w:rPr>
      </w:pPr>
      <w:r w:rsidRPr="00E938AE">
        <w:rPr>
          <w:rFonts w:ascii="Times New Roman" w:eastAsia="Times New Roman" w:hAnsi="Times New Roman" w:cs="Times New Roman"/>
          <w:kern w:val="3"/>
          <w:sz w:val="28"/>
          <w:szCs w:val="28"/>
          <w:lang w:val="de-DE" w:bidi="fa-IR"/>
        </w:rPr>
        <w:lastRenderedPageBreak/>
        <w:t>III BIMESTRE</w:t>
      </w: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bidi="fa-IR"/>
        </w:rPr>
      </w:pPr>
      <w:r w:rsidRPr="00E938AE">
        <w:rPr>
          <w:rFonts w:ascii="Times New Roman" w:eastAsia="Times New Roman" w:hAnsi="Times New Roman" w:cs="Times New Roman"/>
          <w:kern w:val="3"/>
          <w:sz w:val="28"/>
          <w:szCs w:val="28"/>
          <w:lang w:val="de-DE" w:bidi="fa-IR"/>
        </w:rPr>
        <w:t>NUCLEO TEMATICO : CITTADINANZA E COSTITUZIONE- “IO E GLI ALTRI”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3521"/>
        <w:gridCol w:w="3961"/>
      </w:tblGrid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DISCIPLINE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OBIETTIVI DI APPRENDIMENTO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ATTIVITA’ FORMATIVE E CONOSCENZE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ITALIANO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101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Attivare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atteggiamenti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positiva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relazione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nei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confronti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degli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altri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101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Comunicare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esperienze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vissute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;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101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Leggere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recitare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poesie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2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Discussioni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conversazioni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ordinate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.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Partecipazione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alle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conversazione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rispettando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l’argomento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trattato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102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Rievocazione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esperienze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personali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INGLESE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3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Ascoltare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comprende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espressioni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saluto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formali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ed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informali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3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Ascolto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riproduzione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orale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formule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saluto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role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.-play ,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ascolto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,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comprensione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riproduzione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una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song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accompagnamento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mimico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–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gestuale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STORIA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4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Comunicare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ricordi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passato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recente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104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Riconoscere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tracce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passato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recente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4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Cambiamenti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personali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lo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scorrere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 tempo,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fotografie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,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ricordi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oggetti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tracce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passato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bookmarkStart w:id="0" w:name="_GoBack21"/>
            <w:bookmarkEnd w:id="0"/>
          </w:p>
        </w:tc>
      </w:tr>
    </w:tbl>
    <w:p w:rsidR="00E938AE" w:rsidRPr="00E938AE" w:rsidRDefault="00E938AE" w:rsidP="00E938AE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3521"/>
        <w:gridCol w:w="3961"/>
      </w:tblGrid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CITTADINANZA E COSTITUZIONE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5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Comprendere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stabilire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rispettare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le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regole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della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classe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6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Conversazioni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collettive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guidate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106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Favorire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relazioni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positive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tra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compagni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EDUCAZIONE FISICA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7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Interiorizzare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il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valore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delle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regole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in diverse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situazioni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gioco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7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Giochi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collettivi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rispetto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delle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regole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ARTE E IMMAGINE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Saper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rappresentare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graficamente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momenti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condivisione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socializzazione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Capacita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’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produrre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semplici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disegni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Rappresentazione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grafica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con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l’uso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tecniche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varie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Produzione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disegni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RELIGIONE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0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Riconoscere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gli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altri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come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dono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Dio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0"/>
              </w:num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il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Natale. 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festa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della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nascita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Gesu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’ ,”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Dono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Dio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all’umanita</w:t>
            </w:r>
            <w:proofErr w:type="spellEnd"/>
            <w:r w:rsidRPr="00E938A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’</w:t>
            </w:r>
          </w:p>
        </w:tc>
      </w:tr>
    </w:tbl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sectPr w:rsidR="00E938AE" w:rsidRPr="00E938AE">
          <w:pgSz w:w="11906" w:h="16838"/>
          <w:pgMar w:top="1417" w:right="1134" w:bottom="1134" w:left="1134" w:header="720" w:footer="720" w:gutter="0"/>
          <w:cols w:space="720"/>
        </w:sectPr>
      </w:pP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</w:p>
    <w:p w:rsidR="00E938AE" w:rsidRPr="00E938AE" w:rsidRDefault="00E938AE" w:rsidP="00E938AE">
      <w:pPr>
        <w:widowControl w:val="0"/>
        <w:suppressAutoHyphens/>
        <w:autoSpaceDN w:val="0"/>
        <w:spacing w:before="100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IV BIMESTRE</w:t>
      </w:r>
    </w:p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E938A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NUCLEO TEMATICO :  I DIRITTI DI NOI BAMBINI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686"/>
        <w:gridCol w:w="4141"/>
      </w:tblGrid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DISCIPLINE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OBIETTIVI DI APPRENDIMENTO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ATTIVITA’ FORMATIVE E CONOSCENZE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ITALIANO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Conoscere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diritti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fondamentali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dei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bambini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1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Conoscere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i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propri</w:t>
            </w:r>
            <w:proofErr w:type="spellEnd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E938AE">
              <w:rPr>
                <w:rFonts w:ascii="Calibri" w:eastAsia="Times New Roman" w:hAnsi="Calibri" w:cs="Times New Roman"/>
                <w:kern w:val="3"/>
                <w:sz w:val="28"/>
                <w:szCs w:val="28"/>
                <w:lang w:val="de-DE" w:bidi="fa-IR"/>
              </w:rPr>
              <w:t>doveri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Conversazioni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guidate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sulla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“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Convenzione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internazionale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sui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diritti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dell'Infanzia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”</w:t>
            </w:r>
          </w:p>
          <w:p w:rsidR="00E938AE" w:rsidRPr="00E938AE" w:rsidRDefault="00E938AE" w:rsidP="00E938AE">
            <w:pPr>
              <w:widowControl w:val="0"/>
              <w:numPr>
                <w:ilvl w:val="0"/>
                <w:numId w:val="1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Ascolto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recitazione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canti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sui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diritti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dei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bambini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1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recitazione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poesie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filastrocche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INGLESE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Esprimere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il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proprio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stato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d'animo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associando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emozioni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sentimenti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al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proprio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vissuto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, in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relazione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alle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proprie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esperienze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familiari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scolastiche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Dialoghi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interattivi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scambio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semplici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informazioni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; Pair -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work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;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lettura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immagini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per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individuare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parole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note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;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abbinamento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parole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ad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immagini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SCIENZE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Conoscere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ed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applicare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comportamenti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corretti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per la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salute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del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corpo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Conversazioni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collettive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guidate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dall'insegnante</w:t>
            </w:r>
            <w:proofErr w:type="spellEnd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  <w:t>spontanee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TECNOLOGIA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Reperire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informazioni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sui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diritti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dei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bambini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attraverso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documentari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,film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ecc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Visione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filmati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EDUCAZIONE FISICA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Comprendere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l'importanza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del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gioco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per la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crescita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del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bambino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diritto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al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gioco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Giochi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individuali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collettivi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MUSICA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Eseguire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collettivamente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brani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vocali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curando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l'intonazione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e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l'espressività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Esecuzione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della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canzoncina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“I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diritti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dei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bambini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”</w:t>
            </w:r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ARTE E IMMAGINE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11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Capacita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’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produrre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semplici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disegni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1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Osservazione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immagini</w:t>
            </w:r>
            <w:proofErr w:type="spellEnd"/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numPr>
                <w:ilvl w:val="0"/>
                <w:numId w:val="11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Produzione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disegni</w:t>
            </w:r>
            <w:proofErr w:type="spellEnd"/>
          </w:p>
        </w:tc>
      </w:tr>
      <w:tr w:rsidR="00E938AE" w:rsidRPr="00E938AE" w:rsidTr="001335F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RELIGIONE</w:t>
            </w:r>
          </w:p>
          <w:p w:rsidR="00E938AE" w:rsidRPr="00E938AE" w:rsidRDefault="00E938AE" w:rsidP="00E938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Riconoscere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che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la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vita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è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un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dono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Dio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AE" w:rsidRPr="00E938AE" w:rsidRDefault="00E938AE" w:rsidP="00E938AE">
            <w:pPr>
              <w:widowControl w:val="0"/>
              <w:numPr>
                <w:ilvl w:val="0"/>
                <w:numId w:val="1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Lettura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di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testi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vari</w:t>
            </w:r>
            <w:proofErr w:type="spellEnd"/>
          </w:p>
          <w:p w:rsidR="00E938AE" w:rsidRPr="00E938AE" w:rsidRDefault="00E938AE" w:rsidP="00E938AE">
            <w:pPr>
              <w:widowControl w:val="0"/>
              <w:numPr>
                <w:ilvl w:val="0"/>
                <w:numId w:val="1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Conversazioni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collettive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guidate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sul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valore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dell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'  “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altro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 da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me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“ in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quanto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dono</w:t>
            </w:r>
            <w:proofErr w:type="spellEnd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938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d'amore</w:t>
            </w:r>
            <w:proofErr w:type="spellEnd"/>
          </w:p>
        </w:tc>
      </w:tr>
    </w:tbl>
    <w:p w:rsidR="00E938AE" w:rsidRPr="00E938AE" w:rsidRDefault="00E938AE" w:rsidP="00E938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E938AE" w:rsidRPr="00E938AE">
          <w:pgSz w:w="11906" w:h="16838"/>
          <w:pgMar w:top="1417" w:right="1134" w:bottom="1134" w:left="1134" w:header="720" w:footer="720" w:gutter="0"/>
          <w:cols w:space="720"/>
        </w:sectPr>
      </w:pPr>
      <w:bookmarkStart w:id="1" w:name="_GoBack"/>
      <w:bookmarkEnd w:id="1"/>
    </w:p>
    <w:p w:rsidR="00E938AE" w:rsidRPr="00F46D98" w:rsidRDefault="00E938AE" w:rsidP="0083112C">
      <w:pPr>
        <w:jc w:val="both"/>
        <w:rPr>
          <w:sz w:val="32"/>
        </w:rPr>
      </w:pPr>
    </w:p>
    <w:sectPr w:rsidR="00E938AE" w:rsidRPr="00F46D98" w:rsidSect="00025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00" w:rsidRDefault="005D6E00" w:rsidP="00375069">
      <w:pPr>
        <w:spacing w:after="0" w:line="240" w:lineRule="auto"/>
      </w:pPr>
      <w:r>
        <w:separator/>
      </w:r>
    </w:p>
  </w:endnote>
  <w:endnote w:type="continuationSeparator" w:id="0">
    <w:p w:rsidR="005D6E00" w:rsidRDefault="005D6E00" w:rsidP="0037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altName w:val="Times New Roman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00" w:rsidRDefault="005D6E00" w:rsidP="00375069">
      <w:pPr>
        <w:spacing w:after="0" w:line="240" w:lineRule="auto"/>
      </w:pPr>
      <w:r>
        <w:separator/>
      </w:r>
    </w:p>
  </w:footnote>
  <w:footnote w:type="continuationSeparator" w:id="0">
    <w:p w:rsidR="005D6E00" w:rsidRDefault="005D6E00" w:rsidP="0037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1497B26"/>
    <w:multiLevelType w:val="multilevel"/>
    <w:tmpl w:val="47CCC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E7020A"/>
    <w:multiLevelType w:val="multilevel"/>
    <w:tmpl w:val="AB8CB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096DAC"/>
    <w:multiLevelType w:val="multilevel"/>
    <w:tmpl w:val="45BCA7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4B41463"/>
    <w:multiLevelType w:val="multilevel"/>
    <w:tmpl w:val="ABD000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04F26C94"/>
    <w:multiLevelType w:val="multilevel"/>
    <w:tmpl w:val="7F14A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CC0380"/>
    <w:multiLevelType w:val="multilevel"/>
    <w:tmpl w:val="E0BC16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7213017"/>
    <w:multiLevelType w:val="multilevel"/>
    <w:tmpl w:val="24E01B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07904A16"/>
    <w:multiLevelType w:val="multilevel"/>
    <w:tmpl w:val="D43ED0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7B7335C"/>
    <w:multiLevelType w:val="hybridMultilevel"/>
    <w:tmpl w:val="F5FA2704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08303D1A"/>
    <w:multiLevelType w:val="multilevel"/>
    <w:tmpl w:val="82CA2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9BC1A15"/>
    <w:multiLevelType w:val="hybridMultilevel"/>
    <w:tmpl w:val="D1740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604879"/>
    <w:multiLevelType w:val="multilevel"/>
    <w:tmpl w:val="22347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A935964"/>
    <w:multiLevelType w:val="multilevel"/>
    <w:tmpl w:val="534CE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AF34D9D"/>
    <w:multiLevelType w:val="multilevel"/>
    <w:tmpl w:val="79B696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0CC22C74"/>
    <w:multiLevelType w:val="hybridMultilevel"/>
    <w:tmpl w:val="50B0F8D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23">
    <w:nsid w:val="0D175DA4"/>
    <w:multiLevelType w:val="multilevel"/>
    <w:tmpl w:val="30382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DF05B1C"/>
    <w:multiLevelType w:val="multilevel"/>
    <w:tmpl w:val="3B382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EA5025C"/>
    <w:multiLevelType w:val="multilevel"/>
    <w:tmpl w:val="67C0A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EB74623"/>
    <w:multiLevelType w:val="multilevel"/>
    <w:tmpl w:val="03529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F463230"/>
    <w:multiLevelType w:val="multilevel"/>
    <w:tmpl w:val="327E8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0D60768"/>
    <w:multiLevelType w:val="multilevel"/>
    <w:tmpl w:val="C8B698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11947F78"/>
    <w:multiLevelType w:val="multilevel"/>
    <w:tmpl w:val="C6AA1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2E45A2E"/>
    <w:multiLevelType w:val="multilevel"/>
    <w:tmpl w:val="A4746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5325014"/>
    <w:multiLevelType w:val="multilevel"/>
    <w:tmpl w:val="BDA4E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91026A2"/>
    <w:multiLevelType w:val="hybridMultilevel"/>
    <w:tmpl w:val="A93C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451A61"/>
    <w:multiLevelType w:val="multilevel"/>
    <w:tmpl w:val="810E7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D4923B5"/>
    <w:multiLevelType w:val="multilevel"/>
    <w:tmpl w:val="21DC76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1E5F4750"/>
    <w:multiLevelType w:val="multilevel"/>
    <w:tmpl w:val="23C819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1F8274EA"/>
    <w:multiLevelType w:val="multilevel"/>
    <w:tmpl w:val="094884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226D62FC"/>
    <w:multiLevelType w:val="hybridMultilevel"/>
    <w:tmpl w:val="48CE7B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2A7197B"/>
    <w:multiLevelType w:val="multilevel"/>
    <w:tmpl w:val="8A520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2AE182E"/>
    <w:multiLevelType w:val="multilevel"/>
    <w:tmpl w:val="94983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34703F7"/>
    <w:multiLevelType w:val="multilevel"/>
    <w:tmpl w:val="B778F4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24EB12F2"/>
    <w:multiLevelType w:val="multilevel"/>
    <w:tmpl w:val="E9526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54345FD"/>
    <w:multiLevelType w:val="multilevel"/>
    <w:tmpl w:val="99667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C05C59"/>
    <w:multiLevelType w:val="multilevel"/>
    <w:tmpl w:val="348400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274967BE"/>
    <w:multiLevelType w:val="multilevel"/>
    <w:tmpl w:val="41C6A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A222437"/>
    <w:multiLevelType w:val="hybridMultilevel"/>
    <w:tmpl w:val="254A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757B2E"/>
    <w:multiLevelType w:val="multilevel"/>
    <w:tmpl w:val="B79E9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2AF833C2"/>
    <w:multiLevelType w:val="hybridMultilevel"/>
    <w:tmpl w:val="57C21E04"/>
    <w:lvl w:ilvl="0" w:tplc="5D169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E8260DF"/>
    <w:multiLevelType w:val="multilevel"/>
    <w:tmpl w:val="08806D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>
    <w:nsid w:val="308A58E9"/>
    <w:multiLevelType w:val="multilevel"/>
    <w:tmpl w:val="4366F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0992229"/>
    <w:multiLevelType w:val="hybridMultilevel"/>
    <w:tmpl w:val="B32C0F62"/>
    <w:lvl w:ilvl="0" w:tplc="7C565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12219E9"/>
    <w:multiLevelType w:val="multilevel"/>
    <w:tmpl w:val="8488C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31776F0D"/>
    <w:multiLevelType w:val="multilevel"/>
    <w:tmpl w:val="1206B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35D4406"/>
    <w:multiLevelType w:val="multilevel"/>
    <w:tmpl w:val="A386E1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>
    <w:nsid w:val="353F01EA"/>
    <w:multiLevelType w:val="multilevel"/>
    <w:tmpl w:val="352ADF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35803ECB"/>
    <w:multiLevelType w:val="multilevel"/>
    <w:tmpl w:val="71F8B3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365233C5"/>
    <w:multiLevelType w:val="multilevel"/>
    <w:tmpl w:val="82CE9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6D0760E"/>
    <w:multiLevelType w:val="multilevel"/>
    <w:tmpl w:val="92A441D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38ED10E9"/>
    <w:multiLevelType w:val="multilevel"/>
    <w:tmpl w:val="BB0A1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B6A1471"/>
    <w:multiLevelType w:val="hybridMultilevel"/>
    <w:tmpl w:val="AD4A6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CDD28D8"/>
    <w:multiLevelType w:val="multilevel"/>
    <w:tmpl w:val="24705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F25409C"/>
    <w:multiLevelType w:val="multilevel"/>
    <w:tmpl w:val="B97A10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2">
    <w:nsid w:val="40BA6C3F"/>
    <w:multiLevelType w:val="multilevel"/>
    <w:tmpl w:val="D1EE3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0EE377E"/>
    <w:multiLevelType w:val="multilevel"/>
    <w:tmpl w:val="461CF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1C8553D"/>
    <w:multiLevelType w:val="multilevel"/>
    <w:tmpl w:val="91A01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20C17F5"/>
    <w:multiLevelType w:val="multilevel"/>
    <w:tmpl w:val="91C82D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6">
    <w:nsid w:val="42C718AD"/>
    <w:multiLevelType w:val="multilevel"/>
    <w:tmpl w:val="C9EAB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4EE25B4"/>
    <w:multiLevelType w:val="multilevel"/>
    <w:tmpl w:val="5F3E6C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8">
    <w:nsid w:val="45940ECE"/>
    <w:multiLevelType w:val="multilevel"/>
    <w:tmpl w:val="6B32F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nsid w:val="46572E04"/>
    <w:multiLevelType w:val="multilevel"/>
    <w:tmpl w:val="2B640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68D461C"/>
    <w:multiLevelType w:val="multilevel"/>
    <w:tmpl w:val="B65C8F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1">
    <w:nsid w:val="48524379"/>
    <w:multiLevelType w:val="multilevel"/>
    <w:tmpl w:val="5C56DE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2">
    <w:nsid w:val="493F41BD"/>
    <w:multiLevelType w:val="multilevel"/>
    <w:tmpl w:val="6B924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060670"/>
    <w:multiLevelType w:val="multilevel"/>
    <w:tmpl w:val="29CCEC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4">
    <w:nsid w:val="4BFD7206"/>
    <w:multiLevelType w:val="hybridMultilevel"/>
    <w:tmpl w:val="592C4FB4"/>
    <w:lvl w:ilvl="0" w:tplc="69902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47019C"/>
    <w:multiLevelType w:val="multilevel"/>
    <w:tmpl w:val="F88EE1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6">
    <w:nsid w:val="4D0749FE"/>
    <w:multiLevelType w:val="multilevel"/>
    <w:tmpl w:val="B99E7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EFF58C7"/>
    <w:multiLevelType w:val="multilevel"/>
    <w:tmpl w:val="09D6A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815C84"/>
    <w:multiLevelType w:val="multilevel"/>
    <w:tmpl w:val="123E1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FEA785F"/>
    <w:multiLevelType w:val="multilevel"/>
    <w:tmpl w:val="669037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0">
    <w:nsid w:val="54870156"/>
    <w:multiLevelType w:val="multilevel"/>
    <w:tmpl w:val="DAB4A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5EF767A"/>
    <w:multiLevelType w:val="multilevel"/>
    <w:tmpl w:val="F440E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6000F9F"/>
    <w:multiLevelType w:val="multilevel"/>
    <w:tmpl w:val="D9D8CD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3">
    <w:nsid w:val="56F77E01"/>
    <w:multiLevelType w:val="multilevel"/>
    <w:tmpl w:val="6A26A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7D129AA"/>
    <w:multiLevelType w:val="hybridMultilevel"/>
    <w:tmpl w:val="8C96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8144376"/>
    <w:multiLevelType w:val="hybridMultilevel"/>
    <w:tmpl w:val="BE3C90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9D57F64"/>
    <w:multiLevelType w:val="hybridMultilevel"/>
    <w:tmpl w:val="45C064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9F835C6"/>
    <w:multiLevelType w:val="multilevel"/>
    <w:tmpl w:val="78E8C52C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5AE31093"/>
    <w:multiLevelType w:val="multilevel"/>
    <w:tmpl w:val="1E1678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9">
    <w:nsid w:val="5B325067"/>
    <w:multiLevelType w:val="multilevel"/>
    <w:tmpl w:val="B0100C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0">
    <w:nsid w:val="5C1C6DA2"/>
    <w:multiLevelType w:val="multilevel"/>
    <w:tmpl w:val="6BBCA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5D652553"/>
    <w:multiLevelType w:val="multilevel"/>
    <w:tmpl w:val="316EC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E831ADD"/>
    <w:multiLevelType w:val="multilevel"/>
    <w:tmpl w:val="9C920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EA8262B"/>
    <w:multiLevelType w:val="multilevel"/>
    <w:tmpl w:val="D166F3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>
    <w:nsid w:val="5EC32180"/>
    <w:multiLevelType w:val="multilevel"/>
    <w:tmpl w:val="B9CEBE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5">
    <w:nsid w:val="5F4C34D1"/>
    <w:multiLevelType w:val="multilevel"/>
    <w:tmpl w:val="EE106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06C580B"/>
    <w:multiLevelType w:val="hybridMultilevel"/>
    <w:tmpl w:val="BB52D1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2193429"/>
    <w:multiLevelType w:val="multilevel"/>
    <w:tmpl w:val="B1360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35E580A"/>
    <w:multiLevelType w:val="multilevel"/>
    <w:tmpl w:val="91784B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>
    <w:nsid w:val="64933493"/>
    <w:multiLevelType w:val="hybridMultilevel"/>
    <w:tmpl w:val="32FEC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60052ED"/>
    <w:multiLevelType w:val="multilevel"/>
    <w:tmpl w:val="1FF8D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71719FA"/>
    <w:multiLevelType w:val="multilevel"/>
    <w:tmpl w:val="8F46D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73B09E0"/>
    <w:multiLevelType w:val="hybridMultilevel"/>
    <w:tmpl w:val="0EAA15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03">
    <w:nsid w:val="6888761B"/>
    <w:multiLevelType w:val="multilevel"/>
    <w:tmpl w:val="6B2E4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91E7EBE"/>
    <w:multiLevelType w:val="multilevel"/>
    <w:tmpl w:val="0A36F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AE75A7"/>
    <w:multiLevelType w:val="multilevel"/>
    <w:tmpl w:val="969C6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E9B11C5"/>
    <w:multiLevelType w:val="multilevel"/>
    <w:tmpl w:val="B3C888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7">
    <w:nsid w:val="6FA90764"/>
    <w:multiLevelType w:val="multilevel"/>
    <w:tmpl w:val="8F30C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3803755"/>
    <w:multiLevelType w:val="multilevel"/>
    <w:tmpl w:val="DE7E3D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9">
    <w:nsid w:val="73F30B8F"/>
    <w:multiLevelType w:val="multilevel"/>
    <w:tmpl w:val="5B0A1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3F95901"/>
    <w:multiLevelType w:val="multilevel"/>
    <w:tmpl w:val="63949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50626D1"/>
    <w:multiLevelType w:val="multilevel"/>
    <w:tmpl w:val="C206F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5C97BA4"/>
    <w:multiLevelType w:val="multilevel"/>
    <w:tmpl w:val="3850CC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3">
    <w:nsid w:val="7699161B"/>
    <w:multiLevelType w:val="multilevel"/>
    <w:tmpl w:val="78BA06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>
    <w:nsid w:val="76B433B4"/>
    <w:multiLevelType w:val="hybridMultilevel"/>
    <w:tmpl w:val="A16E80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7055BE3"/>
    <w:multiLevelType w:val="multilevel"/>
    <w:tmpl w:val="C4A6A5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nsid w:val="78C27299"/>
    <w:multiLevelType w:val="multilevel"/>
    <w:tmpl w:val="39C46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AD46351"/>
    <w:multiLevelType w:val="multilevel"/>
    <w:tmpl w:val="C3367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C22686B"/>
    <w:multiLevelType w:val="multilevel"/>
    <w:tmpl w:val="4DB2F9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9">
    <w:nsid w:val="7D1C72B8"/>
    <w:multiLevelType w:val="multilevel"/>
    <w:tmpl w:val="85D02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4"/>
  </w:num>
  <w:num w:numId="2">
    <w:abstractNumId w:val="111"/>
  </w:num>
  <w:num w:numId="3">
    <w:abstractNumId w:val="31"/>
  </w:num>
  <w:num w:numId="4">
    <w:abstractNumId w:val="8"/>
  </w:num>
  <w:num w:numId="5">
    <w:abstractNumId w:val="92"/>
  </w:num>
  <w:num w:numId="6">
    <w:abstractNumId w:val="95"/>
  </w:num>
  <w:num w:numId="7">
    <w:abstractNumId w:val="23"/>
  </w:num>
  <w:num w:numId="8">
    <w:abstractNumId w:val="109"/>
  </w:num>
  <w:num w:numId="9">
    <w:abstractNumId w:val="56"/>
  </w:num>
  <w:num w:numId="10">
    <w:abstractNumId w:val="38"/>
  </w:num>
  <w:num w:numId="11">
    <w:abstractNumId w:val="25"/>
  </w:num>
  <w:num w:numId="12">
    <w:abstractNumId w:val="80"/>
  </w:num>
  <w:num w:numId="13">
    <w:abstractNumId w:val="69"/>
  </w:num>
  <w:num w:numId="14">
    <w:abstractNumId w:val="110"/>
  </w:num>
  <w:num w:numId="15">
    <w:abstractNumId w:val="105"/>
  </w:num>
  <w:num w:numId="16">
    <w:abstractNumId w:val="17"/>
  </w:num>
  <w:num w:numId="17">
    <w:abstractNumId w:val="60"/>
  </w:num>
  <w:num w:numId="18">
    <w:abstractNumId w:val="83"/>
  </w:num>
  <w:num w:numId="19">
    <w:abstractNumId w:val="62"/>
  </w:num>
  <w:num w:numId="20">
    <w:abstractNumId w:val="76"/>
  </w:num>
  <w:num w:numId="21">
    <w:abstractNumId w:val="72"/>
  </w:num>
  <w:num w:numId="22">
    <w:abstractNumId w:val="77"/>
  </w:num>
  <w:num w:numId="23">
    <w:abstractNumId w:val="58"/>
  </w:num>
  <w:num w:numId="24">
    <w:abstractNumId w:val="116"/>
  </w:num>
  <w:num w:numId="25">
    <w:abstractNumId w:val="101"/>
  </w:num>
  <w:num w:numId="26">
    <w:abstractNumId w:val="39"/>
  </w:num>
  <w:num w:numId="27">
    <w:abstractNumId w:val="107"/>
  </w:num>
  <w:num w:numId="28">
    <w:abstractNumId w:val="78"/>
  </w:num>
  <w:num w:numId="29">
    <w:abstractNumId w:val="52"/>
  </w:num>
  <w:num w:numId="30">
    <w:abstractNumId w:val="29"/>
  </w:num>
  <w:num w:numId="31">
    <w:abstractNumId w:val="81"/>
  </w:num>
  <w:num w:numId="32">
    <w:abstractNumId w:val="103"/>
  </w:num>
  <w:num w:numId="33">
    <w:abstractNumId w:val="64"/>
  </w:num>
  <w:num w:numId="34">
    <w:abstractNumId w:val="9"/>
  </w:num>
  <w:num w:numId="35">
    <w:abstractNumId w:val="41"/>
  </w:num>
  <w:num w:numId="36">
    <w:abstractNumId w:val="12"/>
  </w:num>
  <w:num w:numId="37">
    <w:abstractNumId w:val="49"/>
  </w:num>
  <w:num w:numId="38">
    <w:abstractNumId w:val="33"/>
  </w:num>
  <w:num w:numId="39">
    <w:abstractNumId w:val="66"/>
  </w:num>
  <w:num w:numId="40">
    <w:abstractNumId w:val="42"/>
  </w:num>
  <w:num w:numId="41">
    <w:abstractNumId w:val="30"/>
  </w:num>
  <w:num w:numId="42">
    <w:abstractNumId w:val="24"/>
  </w:num>
  <w:num w:numId="43">
    <w:abstractNumId w:val="97"/>
  </w:num>
  <w:num w:numId="44">
    <w:abstractNumId w:val="100"/>
  </w:num>
  <w:num w:numId="45">
    <w:abstractNumId w:val="20"/>
  </w:num>
  <w:num w:numId="46">
    <w:abstractNumId w:val="119"/>
  </w:num>
  <w:num w:numId="47">
    <w:abstractNumId w:val="27"/>
  </w:num>
  <w:num w:numId="48">
    <w:abstractNumId w:val="44"/>
  </w:num>
  <w:num w:numId="49">
    <w:abstractNumId w:val="63"/>
  </w:num>
  <w:num w:numId="50">
    <w:abstractNumId w:val="91"/>
  </w:num>
  <w:num w:numId="51">
    <w:abstractNumId w:val="117"/>
  </w:num>
  <w:num w:numId="52">
    <w:abstractNumId w:val="96"/>
  </w:num>
  <w:num w:numId="53">
    <w:abstractNumId w:val="114"/>
  </w:num>
  <w:num w:numId="54">
    <w:abstractNumId w:val="86"/>
  </w:num>
  <w:num w:numId="55">
    <w:abstractNumId w:val="85"/>
  </w:num>
  <w:num w:numId="56">
    <w:abstractNumId w:val="37"/>
  </w:num>
  <w:num w:numId="57">
    <w:abstractNumId w:val="102"/>
  </w:num>
  <w:num w:numId="58">
    <w:abstractNumId w:val="50"/>
  </w:num>
  <w:num w:numId="59">
    <w:abstractNumId w:val="84"/>
  </w:num>
  <w:num w:numId="60">
    <w:abstractNumId w:val="45"/>
  </w:num>
  <w:num w:numId="61">
    <w:abstractNumId w:val="46"/>
  </w:num>
  <w:num w:numId="62">
    <w:abstractNumId w:val="51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59"/>
  </w:num>
  <w:num w:numId="72">
    <w:abstractNumId w:val="74"/>
  </w:num>
  <w:num w:numId="73">
    <w:abstractNumId w:val="47"/>
  </w:num>
  <w:num w:numId="74">
    <w:abstractNumId w:val="18"/>
  </w:num>
  <w:num w:numId="75">
    <w:abstractNumId w:val="22"/>
  </w:num>
  <w:num w:numId="76">
    <w:abstractNumId w:val="16"/>
  </w:num>
  <w:num w:numId="77">
    <w:abstractNumId w:val="32"/>
  </w:num>
  <w:num w:numId="78">
    <w:abstractNumId w:val="99"/>
  </w:num>
  <w:num w:numId="79">
    <w:abstractNumId w:val="19"/>
  </w:num>
  <w:num w:numId="80">
    <w:abstractNumId w:val="53"/>
  </w:num>
  <w:num w:numId="81">
    <w:abstractNumId w:val="10"/>
  </w:num>
  <w:num w:numId="82">
    <w:abstractNumId w:val="61"/>
  </w:num>
  <w:num w:numId="83">
    <w:abstractNumId w:val="71"/>
  </w:num>
  <w:num w:numId="84">
    <w:abstractNumId w:val="108"/>
  </w:num>
  <w:num w:numId="85">
    <w:abstractNumId w:val="67"/>
  </w:num>
  <w:num w:numId="86">
    <w:abstractNumId w:val="14"/>
  </w:num>
  <w:num w:numId="87">
    <w:abstractNumId w:val="88"/>
  </w:num>
  <w:num w:numId="88">
    <w:abstractNumId w:val="36"/>
  </w:num>
  <w:num w:numId="89">
    <w:abstractNumId w:val="11"/>
  </w:num>
  <w:num w:numId="90">
    <w:abstractNumId w:val="40"/>
  </w:num>
  <w:num w:numId="91">
    <w:abstractNumId w:val="118"/>
  </w:num>
  <w:num w:numId="92">
    <w:abstractNumId w:val="75"/>
  </w:num>
  <w:num w:numId="93">
    <w:abstractNumId w:val="93"/>
  </w:num>
  <w:num w:numId="94">
    <w:abstractNumId w:val="87"/>
  </w:num>
  <w:num w:numId="95">
    <w:abstractNumId w:val="43"/>
  </w:num>
  <w:num w:numId="96">
    <w:abstractNumId w:val="106"/>
  </w:num>
  <w:num w:numId="97">
    <w:abstractNumId w:val="55"/>
  </w:num>
  <w:num w:numId="98">
    <w:abstractNumId w:val="15"/>
  </w:num>
  <w:num w:numId="99">
    <w:abstractNumId w:val="89"/>
  </w:num>
  <w:num w:numId="100">
    <w:abstractNumId w:val="68"/>
  </w:num>
  <w:num w:numId="101">
    <w:abstractNumId w:val="94"/>
  </w:num>
  <w:num w:numId="102">
    <w:abstractNumId w:val="21"/>
  </w:num>
  <w:num w:numId="103">
    <w:abstractNumId w:val="57"/>
  </w:num>
  <w:num w:numId="104">
    <w:abstractNumId w:val="54"/>
  </w:num>
  <w:num w:numId="105">
    <w:abstractNumId w:val="98"/>
  </w:num>
  <w:num w:numId="106">
    <w:abstractNumId w:val="113"/>
  </w:num>
  <w:num w:numId="107">
    <w:abstractNumId w:val="26"/>
  </w:num>
  <w:num w:numId="108">
    <w:abstractNumId w:val="115"/>
  </w:num>
  <w:num w:numId="109">
    <w:abstractNumId w:val="13"/>
  </w:num>
  <w:num w:numId="110">
    <w:abstractNumId w:val="90"/>
  </w:num>
  <w:num w:numId="111">
    <w:abstractNumId w:val="112"/>
  </w:num>
  <w:num w:numId="112">
    <w:abstractNumId w:val="73"/>
  </w:num>
  <w:num w:numId="113">
    <w:abstractNumId w:val="65"/>
  </w:num>
  <w:num w:numId="114">
    <w:abstractNumId w:val="28"/>
  </w:num>
  <w:num w:numId="115">
    <w:abstractNumId w:val="35"/>
  </w:num>
  <w:num w:numId="116">
    <w:abstractNumId w:val="70"/>
  </w:num>
  <w:num w:numId="117">
    <w:abstractNumId w:val="34"/>
  </w:num>
  <w:num w:numId="118">
    <w:abstractNumId w:val="48"/>
  </w:num>
  <w:num w:numId="119">
    <w:abstractNumId w:val="82"/>
  </w:num>
  <w:num w:numId="120">
    <w:abstractNumId w:val="7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0"/>
    <w:rsid w:val="00025E21"/>
    <w:rsid w:val="0002791A"/>
    <w:rsid w:val="001C5D49"/>
    <w:rsid w:val="001F4208"/>
    <w:rsid w:val="002055A4"/>
    <w:rsid w:val="002326A7"/>
    <w:rsid w:val="00301B80"/>
    <w:rsid w:val="00375069"/>
    <w:rsid w:val="003C29B6"/>
    <w:rsid w:val="003D74CE"/>
    <w:rsid w:val="004033AF"/>
    <w:rsid w:val="00440436"/>
    <w:rsid w:val="005D21D4"/>
    <w:rsid w:val="005D6E00"/>
    <w:rsid w:val="00656189"/>
    <w:rsid w:val="006C6AC7"/>
    <w:rsid w:val="007D4C78"/>
    <w:rsid w:val="00802AB4"/>
    <w:rsid w:val="008268BB"/>
    <w:rsid w:val="0083112C"/>
    <w:rsid w:val="00846310"/>
    <w:rsid w:val="0098623F"/>
    <w:rsid w:val="00A978C8"/>
    <w:rsid w:val="00AA7953"/>
    <w:rsid w:val="00BA1800"/>
    <w:rsid w:val="00CE7471"/>
    <w:rsid w:val="00D13E98"/>
    <w:rsid w:val="00D32240"/>
    <w:rsid w:val="00D44A8D"/>
    <w:rsid w:val="00E44BF5"/>
    <w:rsid w:val="00E742C8"/>
    <w:rsid w:val="00E938AE"/>
    <w:rsid w:val="00E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91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F4208"/>
    <w:pPr>
      <w:ind w:left="720"/>
      <w:contextualSpacing/>
    </w:pPr>
    <w:rPr>
      <w:rFonts w:eastAsiaTheme="minorHAnsi"/>
      <w:lang w:eastAsia="en-US"/>
    </w:rPr>
  </w:style>
  <w:style w:type="paragraph" w:customStyle="1" w:styleId="Predefinito">
    <w:name w:val="Predefinito"/>
    <w:rsid w:val="00440436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/>
      <w:lang w:eastAsia="en-US"/>
    </w:rPr>
  </w:style>
  <w:style w:type="character" w:customStyle="1" w:styleId="WW8Num1z0">
    <w:name w:val="WW8Num1z0"/>
    <w:rsid w:val="00440436"/>
    <w:rPr>
      <w:rFonts w:ascii="Wingdings" w:hAnsi="Wingdings" w:cs="Wingdings"/>
    </w:rPr>
  </w:style>
  <w:style w:type="character" w:customStyle="1" w:styleId="WW8Num2z0">
    <w:name w:val="WW8Num2z0"/>
    <w:rsid w:val="00440436"/>
    <w:rPr>
      <w:rFonts w:ascii="Wingdings" w:hAnsi="Wingdings" w:cs="Wingdings"/>
    </w:rPr>
  </w:style>
  <w:style w:type="character" w:customStyle="1" w:styleId="WW8Num3z0">
    <w:name w:val="WW8Num3z0"/>
    <w:rsid w:val="00440436"/>
    <w:rPr>
      <w:rFonts w:ascii="Wingdings" w:hAnsi="Wingdings" w:cs="Wingdings"/>
    </w:rPr>
  </w:style>
  <w:style w:type="character" w:customStyle="1" w:styleId="WW8Num5z0">
    <w:name w:val="WW8Num5z0"/>
    <w:rsid w:val="00440436"/>
    <w:rPr>
      <w:rFonts w:ascii="Wingdings" w:hAnsi="Wingdings" w:cs="Wingdings"/>
    </w:rPr>
  </w:style>
  <w:style w:type="character" w:customStyle="1" w:styleId="WW8Num7z0">
    <w:name w:val="WW8Num7z0"/>
    <w:rsid w:val="00440436"/>
    <w:rPr>
      <w:rFonts w:ascii="Wingdings" w:hAnsi="Wingdings" w:cs="Wingdings"/>
    </w:rPr>
  </w:style>
  <w:style w:type="character" w:customStyle="1" w:styleId="Absatz-Standardschriftart">
    <w:name w:val="Absatz-Standardschriftart"/>
    <w:rsid w:val="00440436"/>
  </w:style>
  <w:style w:type="character" w:customStyle="1" w:styleId="WW8Num1z1">
    <w:name w:val="WW8Num1z1"/>
    <w:rsid w:val="00440436"/>
    <w:rPr>
      <w:rFonts w:ascii="Courier New" w:hAnsi="Courier New" w:cs="Courier New"/>
    </w:rPr>
  </w:style>
  <w:style w:type="character" w:customStyle="1" w:styleId="WW8Num1z3">
    <w:name w:val="WW8Num1z3"/>
    <w:rsid w:val="00440436"/>
    <w:rPr>
      <w:rFonts w:ascii="Symbol" w:hAnsi="Symbol" w:cs="Symbol"/>
    </w:rPr>
  </w:style>
  <w:style w:type="character" w:customStyle="1" w:styleId="WW8Num2z1">
    <w:name w:val="WW8Num2z1"/>
    <w:rsid w:val="00440436"/>
    <w:rPr>
      <w:rFonts w:ascii="Courier New" w:hAnsi="Courier New" w:cs="Courier New"/>
    </w:rPr>
  </w:style>
  <w:style w:type="character" w:customStyle="1" w:styleId="WW8Num2z3">
    <w:name w:val="WW8Num2z3"/>
    <w:rsid w:val="00440436"/>
    <w:rPr>
      <w:rFonts w:ascii="Symbol" w:hAnsi="Symbol" w:cs="Symbol"/>
    </w:rPr>
  </w:style>
  <w:style w:type="character" w:customStyle="1" w:styleId="WW8Num3z1">
    <w:name w:val="WW8Num3z1"/>
    <w:rsid w:val="00440436"/>
    <w:rPr>
      <w:rFonts w:ascii="Courier New" w:hAnsi="Courier New" w:cs="Courier New"/>
    </w:rPr>
  </w:style>
  <w:style w:type="character" w:customStyle="1" w:styleId="WW8Num3z3">
    <w:name w:val="WW8Num3z3"/>
    <w:rsid w:val="00440436"/>
    <w:rPr>
      <w:rFonts w:ascii="Symbol" w:hAnsi="Symbol" w:cs="Symbol"/>
    </w:rPr>
  </w:style>
  <w:style w:type="character" w:customStyle="1" w:styleId="WW8Num4z0">
    <w:name w:val="WW8Num4z0"/>
    <w:rsid w:val="00440436"/>
    <w:rPr>
      <w:rFonts w:ascii="Wingdings" w:hAnsi="Wingdings" w:cs="Wingdings"/>
    </w:rPr>
  </w:style>
  <w:style w:type="character" w:customStyle="1" w:styleId="WW8Num4z1">
    <w:name w:val="WW8Num4z1"/>
    <w:rsid w:val="00440436"/>
    <w:rPr>
      <w:rFonts w:ascii="Courier New" w:hAnsi="Courier New" w:cs="Courier New"/>
    </w:rPr>
  </w:style>
  <w:style w:type="character" w:customStyle="1" w:styleId="WW8Num4z3">
    <w:name w:val="WW8Num4z3"/>
    <w:rsid w:val="00440436"/>
    <w:rPr>
      <w:rFonts w:ascii="Symbol" w:hAnsi="Symbol" w:cs="Symbol"/>
    </w:rPr>
  </w:style>
  <w:style w:type="character" w:customStyle="1" w:styleId="WW8Num5z1">
    <w:name w:val="WW8Num5z1"/>
    <w:rsid w:val="00440436"/>
    <w:rPr>
      <w:rFonts w:ascii="Wingdings" w:hAnsi="Wingdings" w:cs="Wingdings"/>
    </w:rPr>
  </w:style>
  <w:style w:type="character" w:customStyle="1" w:styleId="WW8Num7z1">
    <w:name w:val="WW8Num7z1"/>
    <w:rsid w:val="00440436"/>
    <w:rPr>
      <w:rFonts w:ascii="Courier New" w:hAnsi="Courier New" w:cs="Courier New"/>
    </w:rPr>
  </w:style>
  <w:style w:type="character" w:customStyle="1" w:styleId="WW8Num7z3">
    <w:name w:val="WW8Num7z3"/>
    <w:rsid w:val="00440436"/>
    <w:rPr>
      <w:rFonts w:ascii="Symbol" w:hAnsi="Symbol" w:cs="Symbol"/>
    </w:rPr>
  </w:style>
  <w:style w:type="character" w:customStyle="1" w:styleId="WW8Num8z0">
    <w:name w:val="WW8Num8z0"/>
    <w:rsid w:val="00440436"/>
    <w:rPr>
      <w:rFonts w:ascii="Wingdings" w:hAnsi="Wingdings" w:cs="Wingdings"/>
    </w:rPr>
  </w:style>
  <w:style w:type="character" w:customStyle="1" w:styleId="WW8Num8z1">
    <w:name w:val="WW8Num8z1"/>
    <w:rsid w:val="00440436"/>
    <w:rPr>
      <w:rFonts w:ascii="Courier New" w:hAnsi="Courier New" w:cs="Courier New"/>
    </w:rPr>
  </w:style>
  <w:style w:type="character" w:customStyle="1" w:styleId="WW8Num8z3">
    <w:name w:val="WW8Num8z3"/>
    <w:rsid w:val="00440436"/>
    <w:rPr>
      <w:rFonts w:ascii="Symbol" w:hAnsi="Symbol" w:cs="Symbol"/>
    </w:rPr>
  </w:style>
  <w:style w:type="character" w:customStyle="1" w:styleId="WW8Num9z0">
    <w:name w:val="WW8Num9z0"/>
    <w:rsid w:val="00440436"/>
    <w:rPr>
      <w:rFonts w:ascii="Wingdings" w:hAnsi="Wingdings" w:cs="Wingdings"/>
    </w:rPr>
  </w:style>
  <w:style w:type="character" w:customStyle="1" w:styleId="WW8Num9z1">
    <w:name w:val="WW8Num9z1"/>
    <w:rsid w:val="00440436"/>
    <w:rPr>
      <w:rFonts w:ascii="Courier New" w:hAnsi="Courier New" w:cs="Courier New"/>
    </w:rPr>
  </w:style>
  <w:style w:type="character" w:customStyle="1" w:styleId="WW8Num9z3">
    <w:name w:val="WW8Num9z3"/>
    <w:rsid w:val="00440436"/>
    <w:rPr>
      <w:rFonts w:ascii="Symbol" w:hAnsi="Symbol" w:cs="Symbol"/>
    </w:rPr>
  </w:style>
  <w:style w:type="character" w:customStyle="1" w:styleId="WW8Num10z0">
    <w:name w:val="WW8Num10z0"/>
    <w:rsid w:val="00440436"/>
    <w:rPr>
      <w:b w:val="0"/>
    </w:rPr>
  </w:style>
  <w:style w:type="character" w:customStyle="1" w:styleId="WW8Num10z1">
    <w:name w:val="WW8Num10z1"/>
    <w:rsid w:val="00440436"/>
    <w:rPr>
      <w:rFonts w:ascii="Wingdings" w:hAnsi="Wingdings" w:cs="Wingdings"/>
      <w:b w:val="0"/>
    </w:rPr>
  </w:style>
  <w:style w:type="character" w:customStyle="1" w:styleId="WW8Num11z1">
    <w:name w:val="WW8Num11z1"/>
    <w:rsid w:val="00440436"/>
    <w:rPr>
      <w:rFonts w:ascii="Wingdings" w:hAnsi="Wingdings" w:cs="Wingdings"/>
    </w:rPr>
  </w:style>
  <w:style w:type="character" w:customStyle="1" w:styleId="WW8Num12z0">
    <w:name w:val="WW8Num12z0"/>
    <w:rsid w:val="00440436"/>
    <w:rPr>
      <w:rFonts w:ascii="Wingdings" w:hAnsi="Wingdings" w:cs="Wingdings"/>
    </w:rPr>
  </w:style>
  <w:style w:type="character" w:customStyle="1" w:styleId="WW8Num12z1">
    <w:name w:val="WW8Num12z1"/>
    <w:rsid w:val="00440436"/>
    <w:rPr>
      <w:rFonts w:ascii="Courier New" w:hAnsi="Courier New" w:cs="Courier New"/>
    </w:rPr>
  </w:style>
  <w:style w:type="character" w:customStyle="1" w:styleId="WW8Num12z3">
    <w:name w:val="WW8Num12z3"/>
    <w:rsid w:val="00440436"/>
    <w:rPr>
      <w:rFonts w:ascii="Symbol" w:hAnsi="Symbol" w:cs="Symbol"/>
    </w:rPr>
  </w:style>
  <w:style w:type="character" w:customStyle="1" w:styleId="WW8Num13z0">
    <w:name w:val="WW8Num13z0"/>
    <w:rsid w:val="00440436"/>
    <w:rPr>
      <w:rFonts w:ascii="Wingdings" w:hAnsi="Wingdings" w:cs="Wingdings"/>
    </w:rPr>
  </w:style>
  <w:style w:type="character" w:customStyle="1" w:styleId="WW8Num13z3">
    <w:name w:val="WW8Num13z3"/>
    <w:rsid w:val="00440436"/>
    <w:rPr>
      <w:rFonts w:ascii="Symbol" w:hAnsi="Symbol" w:cs="Symbol"/>
    </w:rPr>
  </w:style>
  <w:style w:type="character" w:customStyle="1" w:styleId="WW8Num13z4">
    <w:name w:val="WW8Num13z4"/>
    <w:rsid w:val="00440436"/>
    <w:rPr>
      <w:rFonts w:ascii="Courier New" w:hAnsi="Courier New" w:cs="Courier New"/>
    </w:rPr>
  </w:style>
  <w:style w:type="character" w:customStyle="1" w:styleId="WW8Num14z1">
    <w:name w:val="WW8Num14z1"/>
    <w:rsid w:val="00440436"/>
    <w:rPr>
      <w:rFonts w:ascii="Wingdings" w:hAnsi="Wingdings" w:cs="Wingdings"/>
    </w:rPr>
  </w:style>
  <w:style w:type="character" w:customStyle="1" w:styleId="WW8Num15z1">
    <w:name w:val="WW8Num15z1"/>
    <w:rsid w:val="00440436"/>
    <w:rPr>
      <w:rFonts w:ascii="Wingdings" w:hAnsi="Wingdings" w:cs="Wingdings"/>
    </w:rPr>
  </w:style>
  <w:style w:type="character" w:customStyle="1" w:styleId="WW8Num16z0">
    <w:name w:val="WW8Num16z0"/>
    <w:rsid w:val="00440436"/>
    <w:rPr>
      <w:rFonts w:ascii="Wingdings" w:hAnsi="Wingdings" w:cs="Wingdings"/>
    </w:rPr>
  </w:style>
  <w:style w:type="character" w:customStyle="1" w:styleId="WW8Num16z1">
    <w:name w:val="WW8Num16z1"/>
    <w:rsid w:val="00440436"/>
    <w:rPr>
      <w:rFonts w:ascii="Courier New" w:hAnsi="Courier New" w:cs="Courier New"/>
    </w:rPr>
  </w:style>
  <w:style w:type="character" w:customStyle="1" w:styleId="WW8Num16z3">
    <w:name w:val="WW8Num16z3"/>
    <w:rsid w:val="00440436"/>
    <w:rPr>
      <w:rFonts w:ascii="Symbol" w:hAnsi="Symbol" w:cs="Symbol"/>
    </w:rPr>
  </w:style>
  <w:style w:type="character" w:customStyle="1" w:styleId="WW8Num17z1">
    <w:name w:val="WW8Num17z1"/>
    <w:rsid w:val="00440436"/>
    <w:rPr>
      <w:rFonts w:ascii="Wingdings" w:hAnsi="Wingdings" w:cs="Wingdings"/>
    </w:rPr>
  </w:style>
  <w:style w:type="character" w:customStyle="1" w:styleId="WW8Num18z0">
    <w:name w:val="WW8Num18z0"/>
    <w:rsid w:val="00440436"/>
    <w:rPr>
      <w:rFonts w:ascii="Wingdings" w:hAnsi="Wingdings" w:cs="Wingdings"/>
    </w:rPr>
  </w:style>
  <w:style w:type="character" w:customStyle="1" w:styleId="WW8Num18z1">
    <w:name w:val="WW8Num18z1"/>
    <w:rsid w:val="00440436"/>
    <w:rPr>
      <w:rFonts w:ascii="Courier New" w:hAnsi="Courier New" w:cs="Courier New"/>
    </w:rPr>
  </w:style>
  <w:style w:type="character" w:customStyle="1" w:styleId="WW8Num18z3">
    <w:name w:val="WW8Num18z3"/>
    <w:rsid w:val="00440436"/>
    <w:rPr>
      <w:rFonts w:ascii="Symbol" w:hAnsi="Symbol" w:cs="Symbol"/>
    </w:rPr>
  </w:style>
  <w:style w:type="character" w:customStyle="1" w:styleId="Carpredefinitoparagrafo1">
    <w:name w:val="Car. predefinito paragrafo1"/>
    <w:rsid w:val="00440436"/>
  </w:style>
  <w:style w:type="paragraph" w:customStyle="1" w:styleId="Intestazione1">
    <w:name w:val="Intestazione1"/>
    <w:basedOn w:val="Normale"/>
    <w:next w:val="Corpotesto"/>
    <w:rsid w:val="0044043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44043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404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440436"/>
    <w:rPr>
      <w:rFonts w:cs="Mangal"/>
    </w:rPr>
  </w:style>
  <w:style w:type="paragraph" w:styleId="Didascalia">
    <w:name w:val="caption"/>
    <w:basedOn w:val="Normale"/>
    <w:qFormat/>
    <w:rsid w:val="004404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44043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4404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440436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5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5069"/>
  </w:style>
  <w:style w:type="paragraph" w:styleId="Pidipagina">
    <w:name w:val="footer"/>
    <w:basedOn w:val="Normale"/>
    <w:link w:val="PidipaginaCarattere"/>
    <w:uiPriority w:val="99"/>
    <w:semiHidden/>
    <w:unhideWhenUsed/>
    <w:rsid w:val="00375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5069"/>
  </w:style>
  <w:style w:type="paragraph" w:customStyle="1" w:styleId="Paragrafoelenco1">
    <w:name w:val="Paragrafo elenco1"/>
    <w:basedOn w:val="Normale"/>
    <w:rsid w:val="00846310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91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F4208"/>
    <w:pPr>
      <w:ind w:left="720"/>
      <w:contextualSpacing/>
    </w:pPr>
    <w:rPr>
      <w:rFonts w:eastAsiaTheme="minorHAnsi"/>
      <w:lang w:eastAsia="en-US"/>
    </w:rPr>
  </w:style>
  <w:style w:type="paragraph" w:customStyle="1" w:styleId="Predefinito">
    <w:name w:val="Predefinito"/>
    <w:rsid w:val="00440436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/>
      <w:lang w:eastAsia="en-US"/>
    </w:rPr>
  </w:style>
  <w:style w:type="character" w:customStyle="1" w:styleId="WW8Num1z0">
    <w:name w:val="WW8Num1z0"/>
    <w:rsid w:val="00440436"/>
    <w:rPr>
      <w:rFonts w:ascii="Wingdings" w:hAnsi="Wingdings" w:cs="Wingdings"/>
    </w:rPr>
  </w:style>
  <w:style w:type="character" w:customStyle="1" w:styleId="WW8Num2z0">
    <w:name w:val="WW8Num2z0"/>
    <w:rsid w:val="00440436"/>
    <w:rPr>
      <w:rFonts w:ascii="Wingdings" w:hAnsi="Wingdings" w:cs="Wingdings"/>
    </w:rPr>
  </w:style>
  <w:style w:type="character" w:customStyle="1" w:styleId="WW8Num3z0">
    <w:name w:val="WW8Num3z0"/>
    <w:rsid w:val="00440436"/>
    <w:rPr>
      <w:rFonts w:ascii="Wingdings" w:hAnsi="Wingdings" w:cs="Wingdings"/>
    </w:rPr>
  </w:style>
  <w:style w:type="character" w:customStyle="1" w:styleId="WW8Num5z0">
    <w:name w:val="WW8Num5z0"/>
    <w:rsid w:val="00440436"/>
    <w:rPr>
      <w:rFonts w:ascii="Wingdings" w:hAnsi="Wingdings" w:cs="Wingdings"/>
    </w:rPr>
  </w:style>
  <w:style w:type="character" w:customStyle="1" w:styleId="WW8Num7z0">
    <w:name w:val="WW8Num7z0"/>
    <w:rsid w:val="00440436"/>
    <w:rPr>
      <w:rFonts w:ascii="Wingdings" w:hAnsi="Wingdings" w:cs="Wingdings"/>
    </w:rPr>
  </w:style>
  <w:style w:type="character" w:customStyle="1" w:styleId="Absatz-Standardschriftart">
    <w:name w:val="Absatz-Standardschriftart"/>
    <w:rsid w:val="00440436"/>
  </w:style>
  <w:style w:type="character" w:customStyle="1" w:styleId="WW8Num1z1">
    <w:name w:val="WW8Num1z1"/>
    <w:rsid w:val="00440436"/>
    <w:rPr>
      <w:rFonts w:ascii="Courier New" w:hAnsi="Courier New" w:cs="Courier New"/>
    </w:rPr>
  </w:style>
  <w:style w:type="character" w:customStyle="1" w:styleId="WW8Num1z3">
    <w:name w:val="WW8Num1z3"/>
    <w:rsid w:val="00440436"/>
    <w:rPr>
      <w:rFonts w:ascii="Symbol" w:hAnsi="Symbol" w:cs="Symbol"/>
    </w:rPr>
  </w:style>
  <w:style w:type="character" w:customStyle="1" w:styleId="WW8Num2z1">
    <w:name w:val="WW8Num2z1"/>
    <w:rsid w:val="00440436"/>
    <w:rPr>
      <w:rFonts w:ascii="Courier New" w:hAnsi="Courier New" w:cs="Courier New"/>
    </w:rPr>
  </w:style>
  <w:style w:type="character" w:customStyle="1" w:styleId="WW8Num2z3">
    <w:name w:val="WW8Num2z3"/>
    <w:rsid w:val="00440436"/>
    <w:rPr>
      <w:rFonts w:ascii="Symbol" w:hAnsi="Symbol" w:cs="Symbol"/>
    </w:rPr>
  </w:style>
  <w:style w:type="character" w:customStyle="1" w:styleId="WW8Num3z1">
    <w:name w:val="WW8Num3z1"/>
    <w:rsid w:val="00440436"/>
    <w:rPr>
      <w:rFonts w:ascii="Courier New" w:hAnsi="Courier New" w:cs="Courier New"/>
    </w:rPr>
  </w:style>
  <w:style w:type="character" w:customStyle="1" w:styleId="WW8Num3z3">
    <w:name w:val="WW8Num3z3"/>
    <w:rsid w:val="00440436"/>
    <w:rPr>
      <w:rFonts w:ascii="Symbol" w:hAnsi="Symbol" w:cs="Symbol"/>
    </w:rPr>
  </w:style>
  <w:style w:type="character" w:customStyle="1" w:styleId="WW8Num4z0">
    <w:name w:val="WW8Num4z0"/>
    <w:rsid w:val="00440436"/>
    <w:rPr>
      <w:rFonts w:ascii="Wingdings" w:hAnsi="Wingdings" w:cs="Wingdings"/>
    </w:rPr>
  </w:style>
  <w:style w:type="character" w:customStyle="1" w:styleId="WW8Num4z1">
    <w:name w:val="WW8Num4z1"/>
    <w:rsid w:val="00440436"/>
    <w:rPr>
      <w:rFonts w:ascii="Courier New" w:hAnsi="Courier New" w:cs="Courier New"/>
    </w:rPr>
  </w:style>
  <w:style w:type="character" w:customStyle="1" w:styleId="WW8Num4z3">
    <w:name w:val="WW8Num4z3"/>
    <w:rsid w:val="00440436"/>
    <w:rPr>
      <w:rFonts w:ascii="Symbol" w:hAnsi="Symbol" w:cs="Symbol"/>
    </w:rPr>
  </w:style>
  <w:style w:type="character" w:customStyle="1" w:styleId="WW8Num5z1">
    <w:name w:val="WW8Num5z1"/>
    <w:rsid w:val="00440436"/>
    <w:rPr>
      <w:rFonts w:ascii="Wingdings" w:hAnsi="Wingdings" w:cs="Wingdings"/>
    </w:rPr>
  </w:style>
  <w:style w:type="character" w:customStyle="1" w:styleId="WW8Num7z1">
    <w:name w:val="WW8Num7z1"/>
    <w:rsid w:val="00440436"/>
    <w:rPr>
      <w:rFonts w:ascii="Courier New" w:hAnsi="Courier New" w:cs="Courier New"/>
    </w:rPr>
  </w:style>
  <w:style w:type="character" w:customStyle="1" w:styleId="WW8Num7z3">
    <w:name w:val="WW8Num7z3"/>
    <w:rsid w:val="00440436"/>
    <w:rPr>
      <w:rFonts w:ascii="Symbol" w:hAnsi="Symbol" w:cs="Symbol"/>
    </w:rPr>
  </w:style>
  <w:style w:type="character" w:customStyle="1" w:styleId="WW8Num8z0">
    <w:name w:val="WW8Num8z0"/>
    <w:rsid w:val="00440436"/>
    <w:rPr>
      <w:rFonts w:ascii="Wingdings" w:hAnsi="Wingdings" w:cs="Wingdings"/>
    </w:rPr>
  </w:style>
  <w:style w:type="character" w:customStyle="1" w:styleId="WW8Num8z1">
    <w:name w:val="WW8Num8z1"/>
    <w:rsid w:val="00440436"/>
    <w:rPr>
      <w:rFonts w:ascii="Courier New" w:hAnsi="Courier New" w:cs="Courier New"/>
    </w:rPr>
  </w:style>
  <w:style w:type="character" w:customStyle="1" w:styleId="WW8Num8z3">
    <w:name w:val="WW8Num8z3"/>
    <w:rsid w:val="00440436"/>
    <w:rPr>
      <w:rFonts w:ascii="Symbol" w:hAnsi="Symbol" w:cs="Symbol"/>
    </w:rPr>
  </w:style>
  <w:style w:type="character" w:customStyle="1" w:styleId="WW8Num9z0">
    <w:name w:val="WW8Num9z0"/>
    <w:rsid w:val="00440436"/>
    <w:rPr>
      <w:rFonts w:ascii="Wingdings" w:hAnsi="Wingdings" w:cs="Wingdings"/>
    </w:rPr>
  </w:style>
  <w:style w:type="character" w:customStyle="1" w:styleId="WW8Num9z1">
    <w:name w:val="WW8Num9z1"/>
    <w:rsid w:val="00440436"/>
    <w:rPr>
      <w:rFonts w:ascii="Courier New" w:hAnsi="Courier New" w:cs="Courier New"/>
    </w:rPr>
  </w:style>
  <w:style w:type="character" w:customStyle="1" w:styleId="WW8Num9z3">
    <w:name w:val="WW8Num9z3"/>
    <w:rsid w:val="00440436"/>
    <w:rPr>
      <w:rFonts w:ascii="Symbol" w:hAnsi="Symbol" w:cs="Symbol"/>
    </w:rPr>
  </w:style>
  <w:style w:type="character" w:customStyle="1" w:styleId="WW8Num10z0">
    <w:name w:val="WW8Num10z0"/>
    <w:rsid w:val="00440436"/>
    <w:rPr>
      <w:b w:val="0"/>
    </w:rPr>
  </w:style>
  <w:style w:type="character" w:customStyle="1" w:styleId="WW8Num10z1">
    <w:name w:val="WW8Num10z1"/>
    <w:rsid w:val="00440436"/>
    <w:rPr>
      <w:rFonts w:ascii="Wingdings" w:hAnsi="Wingdings" w:cs="Wingdings"/>
      <w:b w:val="0"/>
    </w:rPr>
  </w:style>
  <w:style w:type="character" w:customStyle="1" w:styleId="WW8Num11z1">
    <w:name w:val="WW8Num11z1"/>
    <w:rsid w:val="00440436"/>
    <w:rPr>
      <w:rFonts w:ascii="Wingdings" w:hAnsi="Wingdings" w:cs="Wingdings"/>
    </w:rPr>
  </w:style>
  <w:style w:type="character" w:customStyle="1" w:styleId="WW8Num12z0">
    <w:name w:val="WW8Num12z0"/>
    <w:rsid w:val="00440436"/>
    <w:rPr>
      <w:rFonts w:ascii="Wingdings" w:hAnsi="Wingdings" w:cs="Wingdings"/>
    </w:rPr>
  </w:style>
  <w:style w:type="character" w:customStyle="1" w:styleId="WW8Num12z1">
    <w:name w:val="WW8Num12z1"/>
    <w:rsid w:val="00440436"/>
    <w:rPr>
      <w:rFonts w:ascii="Courier New" w:hAnsi="Courier New" w:cs="Courier New"/>
    </w:rPr>
  </w:style>
  <w:style w:type="character" w:customStyle="1" w:styleId="WW8Num12z3">
    <w:name w:val="WW8Num12z3"/>
    <w:rsid w:val="00440436"/>
    <w:rPr>
      <w:rFonts w:ascii="Symbol" w:hAnsi="Symbol" w:cs="Symbol"/>
    </w:rPr>
  </w:style>
  <w:style w:type="character" w:customStyle="1" w:styleId="WW8Num13z0">
    <w:name w:val="WW8Num13z0"/>
    <w:rsid w:val="00440436"/>
    <w:rPr>
      <w:rFonts w:ascii="Wingdings" w:hAnsi="Wingdings" w:cs="Wingdings"/>
    </w:rPr>
  </w:style>
  <w:style w:type="character" w:customStyle="1" w:styleId="WW8Num13z3">
    <w:name w:val="WW8Num13z3"/>
    <w:rsid w:val="00440436"/>
    <w:rPr>
      <w:rFonts w:ascii="Symbol" w:hAnsi="Symbol" w:cs="Symbol"/>
    </w:rPr>
  </w:style>
  <w:style w:type="character" w:customStyle="1" w:styleId="WW8Num13z4">
    <w:name w:val="WW8Num13z4"/>
    <w:rsid w:val="00440436"/>
    <w:rPr>
      <w:rFonts w:ascii="Courier New" w:hAnsi="Courier New" w:cs="Courier New"/>
    </w:rPr>
  </w:style>
  <w:style w:type="character" w:customStyle="1" w:styleId="WW8Num14z1">
    <w:name w:val="WW8Num14z1"/>
    <w:rsid w:val="00440436"/>
    <w:rPr>
      <w:rFonts w:ascii="Wingdings" w:hAnsi="Wingdings" w:cs="Wingdings"/>
    </w:rPr>
  </w:style>
  <w:style w:type="character" w:customStyle="1" w:styleId="WW8Num15z1">
    <w:name w:val="WW8Num15z1"/>
    <w:rsid w:val="00440436"/>
    <w:rPr>
      <w:rFonts w:ascii="Wingdings" w:hAnsi="Wingdings" w:cs="Wingdings"/>
    </w:rPr>
  </w:style>
  <w:style w:type="character" w:customStyle="1" w:styleId="WW8Num16z0">
    <w:name w:val="WW8Num16z0"/>
    <w:rsid w:val="00440436"/>
    <w:rPr>
      <w:rFonts w:ascii="Wingdings" w:hAnsi="Wingdings" w:cs="Wingdings"/>
    </w:rPr>
  </w:style>
  <w:style w:type="character" w:customStyle="1" w:styleId="WW8Num16z1">
    <w:name w:val="WW8Num16z1"/>
    <w:rsid w:val="00440436"/>
    <w:rPr>
      <w:rFonts w:ascii="Courier New" w:hAnsi="Courier New" w:cs="Courier New"/>
    </w:rPr>
  </w:style>
  <w:style w:type="character" w:customStyle="1" w:styleId="WW8Num16z3">
    <w:name w:val="WW8Num16z3"/>
    <w:rsid w:val="00440436"/>
    <w:rPr>
      <w:rFonts w:ascii="Symbol" w:hAnsi="Symbol" w:cs="Symbol"/>
    </w:rPr>
  </w:style>
  <w:style w:type="character" w:customStyle="1" w:styleId="WW8Num17z1">
    <w:name w:val="WW8Num17z1"/>
    <w:rsid w:val="00440436"/>
    <w:rPr>
      <w:rFonts w:ascii="Wingdings" w:hAnsi="Wingdings" w:cs="Wingdings"/>
    </w:rPr>
  </w:style>
  <w:style w:type="character" w:customStyle="1" w:styleId="WW8Num18z0">
    <w:name w:val="WW8Num18z0"/>
    <w:rsid w:val="00440436"/>
    <w:rPr>
      <w:rFonts w:ascii="Wingdings" w:hAnsi="Wingdings" w:cs="Wingdings"/>
    </w:rPr>
  </w:style>
  <w:style w:type="character" w:customStyle="1" w:styleId="WW8Num18z1">
    <w:name w:val="WW8Num18z1"/>
    <w:rsid w:val="00440436"/>
    <w:rPr>
      <w:rFonts w:ascii="Courier New" w:hAnsi="Courier New" w:cs="Courier New"/>
    </w:rPr>
  </w:style>
  <w:style w:type="character" w:customStyle="1" w:styleId="WW8Num18z3">
    <w:name w:val="WW8Num18z3"/>
    <w:rsid w:val="00440436"/>
    <w:rPr>
      <w:rFonts w:ascii="Symbol" w:hAnsi="Symbol" w:cs="Symbol"/>
    </w:rPr>
  </w:style>
  <w:style w:type="character" w:customStyle="1" w:styleId="Carpredefinitoparagrafo1">
    <w:name w:val="Car. predefinito paragrafo1"/>
    <w:rsid w:val="00440436"/>
  </w:style>
  <w:style w:type="paragraph" w:customStyle="1" w:styleId="Intestazione1">
    <w:name w:val="Intestazione1"/>
    <w:basedOn w:val="Normale"/>
    <w:next w:val="Corpotesto"/>
    <w:rsid w:val="0044043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44043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404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440436"/>
    <w:rPr>
      <w:rFonts w:cs="Mangal"/>
    </w:rPr>
  </w:style>
  <w:style w:type="paragraph" w:styleId="Didascalia">
    <w:name w:val="caption"/>
    <w:basedOn w:val="Normale"/>
    <w:qFormat/>
    <w:rsid w:val="004404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44043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4404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440436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5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5069"/>
  </w:style>
  <w:style w:type="paragraph" w:styleId="Pidipagina">
    <w:name w:val="footer"/>
    <w:basedOn w:val="Normale"/>
    <w:link w:val="PidipaginaCarattere"/>
    <w:uiPriority w:val="99"/>
    <w:semiHidden/>
    <w:unhideWhenUsed/>
    <w:rsid w:val="00375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5069"/>
  </w:style>
  <w:style w:type="paragraph" w:customStyle="1" w:styleId="Paragrafoelenco1">
    <w:name w:val="Paragrafo elenco1"/>
    <w:basedOn w:val="Normale"/>
    <w:rsid w:val="00846310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567D-31C5-4834-9195-9A6EB69E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HwNL</Company>
  <LinksUpToDate>false</LinksUpToDate>
  <CharactersWithSpaces>35875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3</cp:revision>
  <dcterms:created xsi:type="dcterms:W3CDTF">2014-01-09T19:36:00Z</dcterms:created>
  <dcterms:modified xsi:type="dcterms:W3CDTF">2014-01-09T20:09:00Z</dcterms:modified>
</cp:coreProperties>
</file>